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3" w:rsidRDefault="00854CF8" w:rsidP="002A47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54CF8">
        <w:rPr>
          <w:sz w:val="28"/>
          <w:szCs w:val="28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5pt;height:824.55pt" o:ole="">
            <v:imagedata r:id="rId8" o:title=""/>
          </v:shape>
          <o:OLEObject Type="Embed" ProgID="AcroExch.Document.DC" ShapeID="_x0000_i1025" DrawAspect="Content" ObjectID="_1761721095" r:id="rId9"/>
        </w:object>
      </w: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7512"/>
        <w:gridCol w:w="1241"/>
      </w:tblGrid>
      <w:tr w:rsidR="002A4783" w:rsidTr="00936913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936913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Default="00A502EE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3693C" w:rsidTr="00936913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6B5CC1" w:rsidRDefault="00A502EE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A4783" w:rsidTr="00936913">
        <w:tc>
          <w:tcPr>
            <w:tcW w:w="993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6B5CC1" w:rsidRDefault="00A502EE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A4783" w:rsidTr="00936913">
        <w:tc>
          <w:tcPr>
            <w:tcW w:w="993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5</w:t>
            </w:r>
          </w:p>
        </w:tc>
      </w:tr>
      <w:tr w:rsidR="0093693C" w:rsidTr="00936913">
        <w:tc>
          <w:tcPr>
            <w:tcW w:w="993" w:type="dxa"/>
          </w:tcPr>
          <w:p w:rsidR="0093693C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93693C" w:rsidRPr="00D7327E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>
              <w:rPr>
                <w:sz w:val="28"/>
                <w:szCs w:val="28"/>
              </w:rPr>
              <w:t>к</w:t>
            </w:r>
            <w:r w:rsidR="006D2EFB">
              <w:rPr>
                <w:sz w:val="28"/>
                <w:szCs w:val="28"/>
              </w:rPr>
              <w:t>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1241" w:type="dxa"/>
          </w:tcPr>
          <w:p w:rsidR="0093693C" w:rsidRPr="006B5CC1" w:rsidRDefault="00A502EE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3693C" w:rsidTr="00936913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6B5CC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</w:t>
            </w:r>
            <w:r w:rsidR="00A502E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502EE" w:rsidTr="00936913">
        <w:tc>
          <w:tcPr>
            <w:tcW w:w="993" w:type="dxa"/>
          </w:tcPr>
          <w:p w:rsidR="00A502EE" w:rsidRPr="006B5CC1" w:rsidRDefault="00A502EE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A502EE" w:rsidRPr="006B5CC1" w:rsidRDefault="00A502EE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в дошкольном возрасте</w:t>
            </w:r>
          </w:p>
        </w:tc>
        <w:tc>
          <w:tcPr>
            <w:tcW w:w="1241" w:type="dxa"/>
          </w:tcPr>
          <w:p w:rsidR="00A502EE" w:rsidRPr="006B5CC1" w:rsidRDefault="00A502EE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387206" w:rsidTr="00936913">
        <w:tc>
          <w:tcPr>
            <w:tcW w:w="993" w:type="dxa"/>
          </w:tcPr>
          <w:p w:rsidR="00387206" w:rsidRDefault="00A502E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3872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15</w:t>
            </w:r>
          </w:p>
        </w:tc>
      </w:tr>
      <w:tr w:rsidR="00387206" w:rsidTr="00936913">
        <w:tc>
          <w:tcPr>
            <w:tcW w:w="993" w:type="dxa"/>
          </w:tcPr>
          <w:p w:rsidR="00387206" w:rsidRDefault="00A502E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  <w:r w:rsidR="0038720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17</w:t>
            </w:r>
          </w:p>
        </w:tc>
      </w:tr>
      <w:tr w:rsidR="00387206" w:rsidTr="00936913">
        <w:tc>
          <w:tcPr>
            <w:tcW w:w="993" w:type="dxa"/>
          </w:tcPr>
          <w:p w:rsidR="00387206" w:rsidRDefault="00A502EE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  <w:r w:rsidR="00387206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12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19</w:t>
            </w:r>
          </w:p>
        </w:tc>
      </w:tr>
      <w:tr w:rsidR="00387206" w:rsidTr="00936913">
        <w:tc>
          <w:tcPr>
            <w:tcW w:w="993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7512" w:type="dxa"/>
          </w:tcPr>
          <w:p w:rsidR="00387206" w:rsidRPr="00387206" w:rsidRDefault="00387206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sz w:val="28"/>
                <w:szCs w:val="28"/>
              </w:rPr>
              <w:t>планируемые результаты на этапе завершения освоения  Программы (к концу дошкольного возраста)</w:t>
            </w:r>
          </w:p>
        </w:tc>
        <w:tc>
          <w:tcPr>
            <w:tcW w:w="1241" w:type="dxa"/>
          </w:tcPr>
          <w:p w:rsidR="00387206" w:rsidRPr="006B5CC1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6B5CC1">
              <w:rPr>
                <w:bCs/>
                <w:sz w:val="28"/>
                <w:szCs w:val="28"/>
              </w:rPr>
              <w:t>21</w:t>
            </w:r>
          </w:p>
        </w:tc>
      </w:tr>
      <w:tr w:rsidR="00A40CCB" w:rsidTr="00936913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Развивающее оценивание качества образовательной де-ятельности по Программе</w:t>
            </w:r>
            <w:r w:rsidR="00387206" w:rsidRPr="006B5CC1">
              <w:rPr>
                <w:b/>
                <w:sz w:val="28"/>
                <w:szCs w:val="28"/>
              </w:rPr>
              <w:t xml:space="preserve"> (педагогическа</w:t>
            </w:r>
            <w:r w:rsidR="006B5CC1">
              <w:rPr>
                <w:b/>
                <w:sz w:val="28"/>
                <w:szCs w:val="28"/>
              </w:rPr>
              <w:t>я диагностика достижения планир</w:t>
            </w:r>
            <w:r w:rsidR="00387206" w:rsidRPr="006B5CC1">
              <w:rPr>
                <w:b/>
                <w:sz w:val="28"/>
                <w:szCs w:val="28"/>
              </w:rPr>
              <w:t>у</w:t>
            </w:r>
            <w:r w:rsidR="006B5CC1">
              <w:rPr>
                <w:b/>
                <w:sz w:val="28"/>
                <w:szCs w:val="28"/>
              </w:rPr>
              <w:t>е</w:t>
            </w:r>
            <w:r w:rsidR="00387206" w:rsidRPr="006B5CC1">
              <w:rPr>
                <w:b/>
                <w:sz w:val="28"/>
                <w:szCs w:val="28"/>
              </w:rPr>
              <w:t>мых результатов)</w:t>
            </w:r>
          </w:p>
        </w:tc>
        <w:tc>
          <w:tcPr>
            <w:tcW w:w="1241" w:type="dxa"/>
          </w:tcPr>
          <w:p w:rsidR="00A40CCB" w:rsidRPr="00A502EE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502EE">
              <w:rPr>
                <w:bCs/>
                <w:sz w:val="28"/>
                <w:szCs w:val="28"/>
              </w:rPr>
              <w:t>25</w:t>
            </w:r>
          </w:p>
        </w:tc>
      </w:tr>
      <w:tr w:rsidR="002A4783" w:rsidTr="00936913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A502EE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502EE">
              <w:rPr>
                <w:bCs/>
                <w:sz w:val="28"/>
                <w:szCs w:val="28"/>
              </w:rPr>
              <w:t>2</w:t>
            </w:r>
            <w:r w:rsidR="00A502EE" w:rsidRPr="00A502EE">
              <w:rPr>
                <w:bCs/>
                <w:sz w:val="28"/>
                <w:szCs w:val="28"/>
              </w:rPr>
              <w:t>6</w:t>
            </w:r>
          </w:p>
        </w:tc>
      </w:tr>
      <w:tr w:rsidR="00A40CCB" w:rsidTr="00936913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A40CCB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и содержание образования (обучения и воспит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241" w:type="dxa"/>
          </w:tcPr>
          <w:p w:rsidR="00A40CCB" w:rsidRPr="00A502EE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502EE">
              <w:rPr>
                <w:bCs/>
                <w:sz w:val="28"/>
                <w:szCs w:val="28"/>
              </w:rPr>
              <w:t>2</w:t>
            </w:r>
            <w:r w:rsidR="00A502EE" w:rsidRPr="00A502EE">
              <w:rPr>
                <w:bCs/>
                <w:sz w:val="28"/>
                <w:szCs w:val="28"/>
              </w:rPr>
              <w:t>6</w:t>
            </w:r>
          </w:p>
        </w:tc>
      </w:tr>
      <w:tr w:rsidR="002A4783" w:rsidTr="00936913">
        <w:tc>
          <w:tcPr>
            <w:tcW w:w="993" w:type="dxa"/>
          </w:tcPr>
          <w:p w:rsidR="002A4783" w:rsidRPr="006B5CC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</w:t>
            </w:r>
            <w:r w:rsidR="00A40CCB" w:rsidRPr="006B5C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CE3957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1241" w:type="dxa"/>
          </w:tcPr>
          <w:p w:rsidR="002A4783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02E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</w:t>
            </w:r>
            <w:r w:rsidR="00A502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6B5CC1" w:rsidRPr="00DC573D" w:rsidRDefault="00A502EE" w:rsidP="00A502E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</w:t>
            </w:r>
            <w:r w:rsidR="00A5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</w:t>
            </w:r>
            <w:r w:rsidR="00A502EE">
              <w:rPr>
                <w:bCs/>
                <w:sz w:val="28"/>
                <w:szCs w:val="28"/>
              </w:rPr>
              <w:t>0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  <w:r w:rsidR="00A5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6B5CC1" w:rsidRPr="00DC573D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3</w:t>
            </w:r>
            <w:r w:rsidR="00A502EE">
              <w:rPr>
                <w:bCs/>
                <w:sz w:val="28"/>
                <w:szCs w:val="28"/>
              </w:rPr>
              <w:t>4</w:t>
            </w:r>
          </w:p>
        </w:tc>
      </w:tr>
      <w:tr w:rsidR="00A40CCB" w:rsidTr="00936913">
        <w:tc>
          <w:tcPr>
            <w:tcW w:w="993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  <w:r w:rsidR="00A5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A40CCB" w:rsidRPr="00DC573D" w:rsidRDefault="00A502EE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A40CCB" w:rsidTr="00936913">
        <w:tc>
          <w:tcPr>
            <w:tcW w:w="993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  <w:r w:rsidR="00A502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40CCB" w:rsidRPr="00DC573D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A40CCB" w:rsidRPr="00A502EE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502EE">
              <w:rPr>
                <w:bCs/>
                <w:sz w:val="28"/>
                <w:szCs w:val="28"/>
              </w:rPr>
              <w:t>4</w:t>
            </w:r>
            <w:r w:rsidR="00A502EE" w:rsidRPr="00A502EE">
              <w:rPr>
                <w:bCs/>
                <w:sz w:val="28"/>
                <w:szCs w:val="28"/>
              </w:rPr>
              <w:t>0</w:t>
            </w:r>
          </w:p>
        </w:tc>
      </w:tr>
      <w:tr w:rsidR="00A40CCB" w:rsidTr="00936913">
        <w:tc>
          <w:tcPr>
            <w:tcW w:w="993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ельное развитие</w:t>
            </w:r>
          </w:p>
        </w:tc>
        <w:tc>
          <w:tcPr>
            <w:tcW w:w="1241" w:type="dxa"/>
          </w:tcPr>
          <w:p w:rsidR="00A40CCB" w:rsidRPr="00A502EE" w:rsidRDefault="00DC573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502EE">
              <w:rPr>
                <w:bCs/>
                <w:sz w:val="28"/>
                <w:szCs w:val="28"/>
              </w:rPr>
              <w:t>4</w:t>
            </w:r>
            <w:r w:rsidR="00A502EE" w:rsidRPr="00A502EE">
              <w:rPr>
                <w:bCs/>
                <w:sz w:val="28"/>
                <w:szCs w:val="28"/>
              </w:rPr>
              <w:t>3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</w:t>
            </w:r>
            <w:r w:rsidR="00A502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DC573D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C573D" w:rsidRPr="00DC573D">
              <w:rPr>
                <w:bCs/>
                <w:sz w:val="28"/>
                <w:szCs w:val="28"/>
              </w:rPr>
              <w:t>3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</w:t>
            </w:r>
            <w:r w:rsidR="00A5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DC573D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C573D" w:rsidRPr="00DC573D">
              <w:rPr>
                <w:bCs/>
                <w:sz w:val="28"/>
                <w:szCs w:val="28"/>
              </w:rPr>
              <w:t>5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  <w:r w:rsidR="00A5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DC573D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C573D" w:rsidRPr="00DC573D">
              <w:rPr>
                <w:bCs/>
                <w:sz w:val="28"/>
                <w:szCs w:val="28"/>
              </w:rPr>
              <w:t>7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  <w:r w:rsidR="00A5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DC573D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A502E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  <w:r w:rsidR="00A502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DC573D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DC573D" w:rsidRPr="00DC573D">
              <w:rPr>
                <w:bCs/>
                <w:sz w:val="28"/>
                <w:szCs w:val="28"/>
              </w:rPr>
              <w:t>2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A502EE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502EE">
              <w:rPr>
                <w:bCs/>
                <w:sz w:val="28"/>
                <w:szCs w:val="28"/>
              </w:rPr>
              <w:t>52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</w:t>
            </w:r>
            <w:r w:rsidR="00A502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DC573D" w:rsidRDefault="00A502EE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F7303">
              <w:rPr>
                <w:bCs/>
                <w:sz w:val="28"/>
                <w:szCs w:val="28"/>
              </w:rPr>
              <w:t>5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</w:t>
            </w:r>
            <w:r w:rsidR="00A5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  <w:r w:rsidR="00A5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  <w:r w:rsidR="00A5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DC573D" w:rsidTr="00936913">
        <w:tc>
          <w:tcPr>
            <w:tcW w:w="993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  <w:r w:rsidR="00A502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1241" w:type="dxa"/>
          </w:tcPr>
          <w:p w:rsidR="00DC573D" w:rsidRPr="00A502EE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F7303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</w:t>
            </w:r>
            <w:r w:rsidR="002F73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2F73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2F73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</w:tr>
      <w:tr w:rsidR="00DC573D" w:rsidTr="00936913">
        <w:tc>
          <w:tcPr>
            <w:tcW w:w="993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2F73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C573D" w:rsidRPr="005C7729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DC573D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</w:tr>
      <w:tr w:rsidR="005C7729" w:rsidTr="00936913">
        <w:tc>
          <w:tcPr>
            <w:tcW w:w="993" w:type="dxa"/>
          </w:tcPr>
          <w:p w:rsidR="005C7729" w:rsidRPr="0016078E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6078E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5C7729" w:rsidRPr="005C7729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5C7729" w:rsidRPr="005C7729" w:rsidRDefault="002F7303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F7303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5C7729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</w:t>
            </w:r>
            <w:r w:rsidR="002F73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02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  <w:r w:rsidR="002F73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06</w:t>
            </w:r>
          </w:p>
        </w:tc>
      </w:tr>
      <w:tr w:rsidR="005C7729" w:rsidTr="00936913">
        <w:tc>
          <w:tcPr>
            <w:tcW w:w="993" w:type="dxa"/>
          </w:tcPr>
          <w:p w:rsidR="005C7729" w:rsidRPr="00CE3957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  <w:r w:rsidR="002F73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11</w:t>
            </w:r>
          </w:p>
        </w:tc>
      </w:tr>
      <w:tr w:rsidR="005C7729" w:rsidTr="00936913">
        <w:tc>
          <w:tcPr>
            <w:tcW w:w="993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  <w:r w:rsidR="002F73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17</w:t>
            </w:r>
          </w:p>
        </w:tc>
      </w:tr>
      <w:tr w:rsidR="005C7729" w:rsidTr="00936913">
        <w:tc>
          <w:tcPr>
            <w:tcW w:w="993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 xml:space="preserve">Взаимодействие взрослых с детьми </w:t>
            </w:r>
            <w:r w:rsidRPr="002F730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(вариативные формы, способы, методы и средства реализации Программы)</w:t>
            </w:r>
          </w:p>
        </w:tc>
        <w:tc>
          <w:tcPr>
            <w:tcW w:w="1241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 w:rsidRPr="002F7303">
              <w:rPr>
                <w:bCs/>
                <w:sz w:val="28"/>
                <w:szCs w:val="28"/>
              </w:rPr>
              <w:t>18</w:t>
            </w:r>
          </w:p>
        </w:tc>
      </w:tr>
      <w:tr w:rsidR="005C7729" w:rsidTr="00936913">
        <w:tc>
          <w:tcPr>
            <w:tcW w:w="993" w:type="dxa"/>
          </w:tcPr>
          <w:p w:rsidR="005C7729" w:rsidRPr="002F7303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5C7729" w:rsidRPr="002F7303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41" w:type="dxa"/>
          </w:tcPr>
          <w:p w:rsidR="005C7729" w:rsidRPr="002F7303" w:rsidRDefault="009B4F94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21</w:t>
            </w:r>
          </w:p>
        </w:tc>
      </w:tr>
      <w:tr w:rsidR="009B4F94" w:rsidTr="00936913">
        <w:tc>
          <w:tcPr>
            <w:tcW w:w="993" w:type="dxa"/>
          </w:tcPr>
          <w:p w:rsidR="009B4F94" w:rsidRPr="002F7303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2.9</w:t>
            </w:r>
          </w:p>
        </w:tc>
        <w:tc>
          <w:tcPr>
            <w:tcW w:w="7512" w:type="dxa"/>
          </w:tcPr>
          <w:p w:rsidR="009B4F94" w:rsidRPr="002F7303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9B4F94" w:rsidRPr="002F7303" w:rsidRDefault="000C389F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25</w:t>
            </w:r>
          </w:p>
        </w:tc>
      </w:tr>
      <w:tr w:rsidR="000C389F" w:rsidTr="00936913">
        <w:tc>
          <w:tcPr>
            <w:tcW w:w="993" w:type="dxa"/>
          </w:tcPr>
          <w:p w:rsidR="000C389F" w:rsidRPr="002F7303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7512" w:type="dxa"/>
          </w:tcPr>
          <w:p w:rsidR="000C389F" w:rsidRPr="002F7303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241" w:type="dxa"/>
          </w:tcPr>
          <w:p w:rsidR="000C389F" w:rsidRPr="002F7303" w:rsidRDefault="000C389F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 w:rsidRPr="002F7303">
              <w:rPr>
                <w:bCs/>
                <w:sz w:val="28"/>
                <w:szCs w:val="28"/>
              </w:rPr>
              <w:t>29</w:t>
            </w:r>
          </w:p>
        </w:tc>
      </w:tr>
      <w:tr w:rsidR="005C7729" w:rsidTr="00936913">
        <w:tc>
          <w:tcPr>
            <w:tcW w:w="993" w:type="dxa"/>
          </w:tcPr>
          <w:p w:rsidR="005C7729" w:rsidRPr="002F7303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2.1</w:t>
            </w:r>
            <w:r w:rsidR="002F73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5C7729" w:rsidRPr="002F7303" w:rsidRDefault="00EE26F2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34</w:t>
            </w:r>
          </w:p>
        </w:tc>
      </w:tr>
      <w:tr w:rsidR="005C7729" w:rsidTr="00936913">
        <w:tc>
          <w:tcPr>
            <w:tcW w:w="993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241" w:type="dxa"/>
          </w:tcPr>
          <w:p w:rsidR="005C7729" w:rsidRPr="002F7303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67</w:t>
            </w:r>
          </w:p>
        </w:tc>
      </w:tr>
      <w:tr w:rsidR="005C7729" w:rsidTr="00936913">
        <w:tc>
          <w:tcPr>
            <w:tcW w:w="993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5C7729" w:rsidRPr="002F7303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1241" w:type="dxa"/>
          </w:tcPr>
          <w:p w:rsidR="005C7729" w:rsidRPr="002F7303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67</w:t>
            </w:r>
          </w:p>
        </w:tc>
      </w:tr>
      <w:tr w:rsidR="005C7729" w:rsidTr="00936913">
        <w:tc>
          <w:tcPr>
            <w:tcW w:w="993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5C7729" w:rsidRPr="002F7303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241" w:type="dxa"/>
          </w:tcPr>
          <w:p w:rsidR="005C7729" w:rsidRPr="002F7303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69</w:t>
            </w:r>
          </w:p>
        </w:tc>
      </w:tr>
      <w:tr w:rsidR="005C7729" w:rsidTr="00936913">
        <w:tc>
          <w:tcPr>
            <w:tcW w:w="993" w:type="dxa"/>
          </w:tcPr>
          <w:p w:rsidR="005C7729" w:rsidRPr="002F730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5C7729" w:rsidRPr="002F7303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303">
              <w:rPr>
                <w:sz w:val="28"/>
                <w:szCs w:val="28"/>
              </w:rPr>
              <w:t>Материально-техническое обеспечение Программы, обесп</w:t>
            </w:r>
            <w:r w:rsidRPr="002F7303">
              <w:rPr>
                <w:sz w:val="28"/>
                <w:szCs w:val="28"/>
              </w:rPr>
              <w:t>е</w:t>
            </w:r>
            <w:r w:rsidRPr="002F7303">
              <w:rPr>
                <w:sz w:val="28"/>
                <w:szCs w:val="28"/>
              </w:rPr>
              <w:t>ченность методическими материалами и средствами обуч</w:t>
            </w:r>
            <w:r w:rsidRPr="002F7303">
              <w:rPr>
                <w:sz w:val="28"/>
                <w:szCs w:val="28"/>
              </w:rPr>
              <w:t>е</w:t>
            </w:r>
            <w:r w:rsidRPr="002F7303">
              <w:rPr>
                <w:sz w:val="28"/>
                <w:szCs w:val="28"/>
              </w:rPr>
              <w:t>ния и воспитания.</w:t>
            </w:r>
          </w:p>
        </w:tc>
        <w:tc>
          <w:tcPr>
            <w:tcW w:w="1241" w:type="dxa"/>
          </w:tcPr>
          <w:p w:rsidR="005C7729" w:rsidRPr="002F7303" w:rsidRDefault="002F4A68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70</w:t>
            </w:r>
          </w:p>
        </w:tc>
      </w:tr>
      <w:tr w:rsidR="00D964D9" w:rsidTr="00936913">
        <w:tc>
          <w:tcPr>
            <w:tcW w:w="993" w:type="dxa"/>
          </w:tcPr>
          <w:p w:rsidR="00D964D9" w:rsidRPr="002F7303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7303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D964D9" w:rsidRPr="002F7303" w:rsidRDefault="00D964D9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3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241" w:type="dxa"/>
          </w:tcPr>
          <w:p w:rsidR="00D964D9" w:rsidRPr="002F7303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</w:t>
            </w:r>
          </w:p>
        </w:tc>
      </w:tr>
      <w:tr w:rsidR="00D964D9" w:rsidTr="00936913">
        <w:tc>
          <w:tcPr>
            <w:tcW w:w="993" w:type="dxa"/>
          </w:tcPr>
          <w:p w:rsidR="00D964D9" w:rsidRPr="00D964D9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964D9">
              <w:rPr>
                <w:bCs/>
                <w:sz w:val="28"/>
                <w:szCs w:val="28"/>
              </w:rPr>
              <w:t>3.4.1</w:t>
            </w:r>
          </w:p>
        </w:tc>
        <w:tc>
          <w:tcPr>
            <w:tcW w:w="7512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D9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1</w:t>
            </w:r>
            <w:r w:rsidR="002F7303">
              <w:rPr>
                <w:bCs/>
                <w:sz w:val="28"/>
                <w:szCs w:val="28"/>
              </w:rPr>
              <w:t>72</w:t>
            </w:r>
          </w:p>
        </w:tc>
      </w:tr>
      <w:tr w:rsidR="00D964D9" w:rsidTr="00936913">
        <w:tc>
          <w:tcPr>
            <w:tcW w:w="993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3.4.2</w:t>
            </w:r>
          </w:p>
        </w:tc>
        <w:tc>
          <w:tcPr>
            <w:tcW w:w="7512" w:type="dxa"/>
          </w:tcPr>
          <w:p w:rsidR="00D964D9" w:rsidRPr="00994E42" w:rsidRDefault="00D1265A" w:rsidP="0099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994E42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1241" w:type="dxa"/>
          </w:tcPr>
          <w:p w:rsidR="00D964D9" w:rsidRPr="00994E42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</w:tr>
      <w:tr w:rsidR="00D964D9" w:rsidTr="00936913">
        <w:tc>
          <w:tcPr>
            <w:tcW w:w="993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3.4.3</w:t>
            </w:r>
          </w:p>
        </w:tc>
        <w:tc>
          <w:tcPr>
            <w:tcW w:w="7512" w:type="dxa"/>
          </w:tcPr>
          <w:p w:rsidR="00D964D9" w:rsidRPr="004452A4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52A4" w:rsidRPr="004452A4">
              <w:rPr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1241" w:type="dxa"/>
          </w:tcPr>
          <w:p w:rsidR="00D964D9" w:rsidRPr="004452A4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</w:t>
            </w:r>
          </w:p>
        </w:tc>
      </w:tr>
      <w:tr w:rsidR="00994E42" w:rsidTr="00936913">
        <w:tc>
          <w:tcPr>
            <w:tcW w:w="993" w:type="dxa"/>
          </w:tcPr>
          <w:p w:rsidR="00994E42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3.4.4</w:t>
            </w:r>
          </w:p>
        </w:tc>
        <w:tc>
          <w:tcPr>
            <w:tcW w:w="7512" w:type="dxa"/>
          </w:tcPr>
          <w:p w:rsidR="00994E42" w:rsidRPr="00D1265A" w:rsidRDefault="00D1265A" w:rsidP="00D12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65A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241" w:type="dxa"/>
          </w:tcPr>
          <w:p w:rsidR="00994E42" w:rsidRPr="00D1265A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187</w:t>
            </w:r>
          </w:p>
        </w:tc>
      </w:tr>
      <w:tr w:rsidR="004452A4" w:rsidTr="00936913">
        <w:tc>
          <w:tcPr>
            <w:tcW w:w="993" w:type="dxa"/>
          </w:tcPr>
          <w:p w:rsidR="004452A4" w:rsidRPr="00D1265A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1265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4452A4" w:rsidRPr="00D1265A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4452A4" w:rsidRPr="002F7303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</w:t>
            </w:r>
          </w:p>
        </w:tc>
      </w:tr>
      <w:tr w:rsidR="00E533AC" w:rsidTr="00936913">
        <w:tc>
          <w:tcPr>
            <w:tcW w:w="993" w:type="dxa"/>
          </w:tcPr>
          <w:p w:rsidR="00E533AC" w:rsidRPr="00D1265A" w:rsidRDefault="00E533AC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E533AC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дошкольных группах</w:t>
            </w:r>
          </w:p>
        </w:tc>
        <w:tc>
          <w:tcPr>
            <w:tcW w:w="1241" w:type="dxa"/>
          </w:tcPr>
          <w:p w:rsidR="00E533AC" w:rsidRPr="002F7303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</w:t>
            </w:r>
          </w:p>
        </w:tc>
      </w:tr>
      <w:tr w:rsidR="006F04E2" w:rsidTr="00936913">
        <w:tc>
          <w:tcPr>
            <w:tcW w:w="993" w:type="dxa"/>
          </w:tcPr>
          <w:p w:rsidR="006F04E2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512" w:type="dxa"/>
          </w:tcPr>
          <w:p w:rsidR="006F04E2" w:rsidRDefault="006F04E2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1241" w:type="dxa"/>
          </w:tcPr>
          <w:p w:rsidR="006F04E2" w:rsidRPr="002F7303" w:rsidRDefault="002F7303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352E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352E1" w:rsidRDefault="00512384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DA6984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</w:t>
      </w:r>
      <w:r w:rsidR="0093693C">
        <w:rPr>
          <w:b/>
          <w:bCs/>
          <w:sz w:val="28"/>
          <w:szCs w:val="28"/>
        </w:rPr>
        <w:t>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2A4783" w:rsidP="0093691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Default="00F47AE8" w:rsidP="00F47AE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47AE8">
        <w:rPr>
          <w:bCs/>
          <w:sz w:val="28"/>
          <w:szCs w:val="28"/>
        </w:rPr>
        <w:t>Основ</w:t>
      </w:r>
      <w:r>
        <w:rPr>
          <w:bCs/>
          <w:sz w:val="28"/>
          <w:szCs w:val="28"/>
        </w:rPr>
        <w:t>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 w:rsidR="006B5CC1">
        <w:rPr>
          <w:bCs/>
          <w:sz w:val="28"/>
          <w:szCs w:val="28"/>
        </w:rPr>
        <w:t>дошкольного образования</w:t>
      </w:r>
      <w:r w:rsidR="00D321FB">
        <w:rPr>
          <w:bCs/>
          <w:sz w:val="28"/>
          <w:szCs w:val="28"/>
        </w:rPr>
        <w:t xml:space="preserve"> МБДОУ</w:t>
      </w:r>
      <w:r w:rsidR="0008258F">
        <w:rPr>
          <w:bCs/>
          <w:sz w:val="28"/>
          <w:szCs w:val="28"/>
        </w:rPr>
        <w:t xml:space="preserve"> </w:t>
      </w:r>
      <w:r w:rsidR="00D321FB">
        <w:rPr>
          <w:bCs/>
          <w:sz w:val="28"/>
          <w:szCs w:val="28"/>
        </w:rPr>
        <w:t>"</w:t>
      </w:r>
      <w:r w:rsidR="0008258F">
        <w:rPr>
          <w:bCs/>
          <w:sz w:val="28"/>
          <w:szCs w:val="28"/>
        </w:rPr>
        <w:t xml:space="preserve">Рудавский </w:t>
      </w:r>
      <w:r w:rsidR="00D321FB">
        <w:rPr>
          <w:bCs/>
          <w:sz w:val="28"/>
          <w:szCs w:val="28"/>
        </w:rPr>
        <w:t>детский сад"</w:t>
      </w:r>
      <w:r>
        <w:rPr>
          <w:bCs/>
          <w:sz w:val="28"/>
          <w:szCs w:val="28"/>
        </w:rPr>
        <w:t xml:space="preserve"> (далее – Программа) </w:t>
      </w:r>
      <w:r w:rsidRPr="00F47AE8">
        <w:rPr>
          <w:bCs/>
          <w:sz w:val="28"/>
          <w:szCs w:val="28"/>
        </w:rPr>
        <w:t>разработана в соответствии с ФГОС дошкольного образования и с учетом Федеральной 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Федеральная программа)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объем</w:t>
      </w:r>
      <w:r w:rsidR="0049751C"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ДО составляет</w:t>
      </w:r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от общего объема П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F47AE8" w:rsidRP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 w:rsidR="00F23075">
        <w:rPr>
          <w:sz w:val="28"/>
          <w:szCs w:val="28"/>
        </w:rPr>
        <w:t xml:space="preserve">национальных, социокультурных и иных условий , в т.ч. региональных, в которых осуществляется образовательная деятельность 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F47AE8" w:rsidRDefault="00F47AE8" w:rsidP="009369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F47AE8" w:rsidRPr="00F47A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F85A06" w:rsidRPr="00F85A06" w:rsidRDefault="00F85A06" w:rsidP="00F47A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7AE8" w:rsidRPr="00941DA2" w:rsidRDefault="00F47AE8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 детей (в соответствии с возрастными особенностями) к б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родов России; создание условий для формирования ценностного отношения к окружающему миру, становления опыта действий и поступков на основе 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ности на основе учёта возрастных и индивидуальных особенностей развития;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общего образования.</w:t>
      </w:r>
    </w:p>
    <w:p w:rsidR="00D561B3" w:rsidRPr="00E73464" w:rsidRDefault="00D561B3" w:rsidP="00941D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1F74" w:rsidRDefault="00941DA2" w:rsidP="00941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Pr="00941DA2">
        <w:rPr>
          <w:rFonts w:ascii="Times New Roman CYR" w:eastAsia="Times New Roman" w:hAnsi="Times New Roman CYR" w:cs="Times New Roman CYR"/>
          <w:b/>
          <w:sz w:val="28"/>
          <w:szCs w:val="28"/>
        </w:rPr>
        <w:t>рограмма построена на следующих принципах ДО, установленных ФГОС ДО: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го, раннего и дошкольного возрастов), обогащение (амплификация) детского развития;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</w:t>
      </w:r>
      <w:r w:rsidRPr="00941DA2">
        <w:rPr>
          <w:rFonts w:ascii="Times New Roman" w:hAnsi="Times New Roman" w:cs="Times New Roman"/>
          <w:sz w:val="28"/>
          <w:szCs w:val="28"/>
        </w:rPr>
        <w:t>и</w:t>
      </w:r>
      <w:r w:rsidRPr="00941DA2">
        <w:rPr>
          <w:rFonts w:ascii="Times New Roman" w:hAnsi="Times New Roman" w:cs="Times New Roman"/>
          <w:sz w:val="28"/>
          <w:szCs w:val="28"/>
        </w:rPr>
        <w:t>телей), совершеннолетних членов семьи, принимающих участие в воспитании детей младенческого, раннего и дошкольного возрастов, а также педагогич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ских работников(далее вместе - взрослые);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</w:t>
      </w:r>
      <w:r w:rsidRPr="00941DA2">
        <w:rPr>
          <w:rFonts w:ascii="Times New Roman" w:hAnsi="Times New Roman" w:cs="Times New Roman"/>
          <w:sz w:val="28"/>
          <w:szCs w:val="28"/>
        </w:rPr>
        <w:t>б</w:t>
      </w:r>
      <w:r w:rsidRPr="00941DA2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CF12FE" w:rsidRPr="00941DA2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F85A06" w:rsidRPr="00D7327E" w:rsidRDefault="00F85A06" w:rsidP="00941D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995A2B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FE0FCF">
        <w:rPr>
          <w:sz w:val="28"/>
          <w:szCs w:val="28"/>
        </w:rPr>
        <w:t xml:space="preserve">- </w:t>
      </w:r>
      <w:r w:rsidRPr="00FE0FCF">
        <w:rPr>
          <w:i/>
          <w:sz w:val="28"/>
          <w:szCs w:val="28"/>
        </w:rPr>
        <w:t>интегративный подход</w:t>
      </w:r>
      <w:r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Pr="00FE0FCF">
        <w:rPr>
          <w:rFonts w:eastAsia="Times New Roman"/>
          <w:sz w:val="28"/>
          <w:szCs w:val="28"/>
        </w:rPr>
        <w:t xml:space="preserve"> процессов об</w:t>
      </w:r>
      <w:r w:rsidRPr="00FE0FCF">
        <w:rPr>
          <w:rFonts w:eastAsia="Times New Roman"/>
          <w:sz w:val="28"/>
          <w:szCs w:val="28"/>
        </w:rPr>
        <w:t>у</w:t>
      </w:r>
      <w:r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Pr="00FE0FCF">
        <w:rPr>
          <w:rFonts w:eastAsia="Times New Roman"/>
          <w:sz w:val="28"/>
          <w:szCs w:val="28"/>
        </w:rPr>
        <w:t>е</w:t>
      </w:r>
      <w:r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- 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F73EF8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6D2EFB">
        <w:rPr>
          <w:b/>
          <w:sz w:val="28"/>
          <w:szCs w:val="28"/>
        </w:rPr>
        <w:t>Программы характ</w:t>
      </w:r>
      <w:r w:rsidR="006D2EFB">
        <w:rPr>
          <w:b/>
          <w:sz w:val="28"/>
          <w:szCs w:val="28"/>
        </w:rPr>
        <w:t>е</w:t>
      </w:r>
      <w:r w:rsidR="006D2EFB">
        <w:rPr>
          <w:b/>
          <w:sz w:val="28"/>
          <w:szCs w:val="28"/>
        </w:rPr>
        <w:t>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 дошкол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0F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</w:t>
      </w:r>
      <w:r w:rsidR="00EB7D53" w:rsidRPr="00D7327E">
        <w:rPr>
          <w:bCs/>
          <w:sz w:val="28"/>
          <w:szCs w:val="28"/>
        </w:rPr>
        <w:t>е</w:t>
      </w:r>
      <w:r w:rsidR="00EB7D53" w:rsidRPr="00D7327E">
        <w:rPr>
          <w:bCs/>
          <w:sz w:val="28"/>
          <w:szCs w:val="28"/>
        </w:rPr>
        <w:t>ристики:</w:t>
      </w:r>
      <w:r w:rsidR="0008258F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08258F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08258F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</w:t>
      </w:r>
      <w:r w:rsidR="00EB7D53" w:rsidRPr="00D7327E">
        <w:rPr>
          <w:bCs/>
          <w:sz w:val="28"/>
          <w:szCs w:val="28"/>
        </w:rPr>
        <w:t>н</w:t>
      </w:r>
      <w:r w:rsidR="00EB7D53" w:rsidRPr="00D7327E">
        <w:rPr>
          <w:bCs/>
          <w:sz w:val="28"/>
          <w:szCs w:val="28"/>
        </w:rPr>
        <w:t>гент воспитанников;</w:t>
      </w:r>
      <w:r w:rsidR="0008258F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D6B67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</w:p>
    <w:p w:rsidR="00944ADC" w:rsidRPr="00944ADC" w:rsidRDefault="00944ADC" w:rsidP="00944ADC">
      <w:pPr>
        <w:pStyle w:val="a3"/>
        <w:tabs>
          <w:tab w:val="left" w:pos="0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 "</w:t>
      </w:r>
      <w:r w:rsidR="0008258F">
        <w:rPr>
          <w:bCs/>
          <w:sz w:val="28"/>
          <w:szCs w:val="28"/>
        </w:rPr>
        <w:t>Руда</w:t>
      </w:r>
      <w:r w:rsidR="0008258F">
        <w:rPr>
          <w:bCs/>
          <w:sz w:val="28"/>
          <w:szCs w:val="28"/>
        </w:rPr>
        <w:t>в</w:t>
      </w:r>
      <w:r w:rsidR="0008258F">
        <w:rPr>
          <w:bCs/>
          <w:sz w:val="28"/>
          <w:szCs w:val="28"/>
        </w:rPr>
        <w:t xml:space="preserve">ский </w:t>
      </w:r>
      <w:r>
        <w:rPr>
          <w:bCs/>
          <w:sz w:val="28"/>
          <w:szCs w:val="28"/>
        </w:rPr>
        <w:t>детский сад" находится по адресу: 30624</w:t>
      </w:r>
      <w:r w:rsidR="0008258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Курская обл., Обоянский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он, </w:t>
      </w:r>
      <w:r w:rsidR="0008258F">
        <w:rPr>
          <w:bCs/>
          <w:sz w:val="28"/>
          <w:szCs w:val="28"/>
        </w:rPr>
        <w:t>пос. Рудавский, ул. Лесная, 11</w:t>
      </w:r>
    </w:p>
    <w:p w:rsidR="00944ADC" w:rsidRPr="00944ADC" w:rsidRDefault="00944ADC" w:rsidP="00944ADC">
      <w:pPr>
        <w:tabs>
          <w:tab w:val="left" w:pos="0"/>
        </w:tabs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Местность, на которой расположено учреждение  представляет собой равни</w:t>
      </w:r>
      <w:r w:rsidRPr="00944ADC">
        <w:rPr>
          <w:rFonts w:ascii="Times New Roman" w:hAnsi="Times New Roman" w:cs="Times New Roman"/>
          <w:sz w:val="28"/>
          <w:szCs w:val="28"/>
        </w:rPr>
        <w:t>н</w:t>
      </w:r>
      <w:r w:rsidRPr="00944ADC">
        <w:rPr>
          <w:rFonts w:ascii="Times New Roman" w:hAnsi="Times New Roman" w:cs="Times New Roman"/>
          <w:sz w:val="28"/>
          <w:szCs w:val="28"/>
        </w:rPr>
        <w:t>ный участок с хорошо разветвленной сетью дорог с твердым покрытием, пл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 xml:space="preserve">щадью  </w:t>
      </w:r>
      <w:r w:rsidR="0008258F">
        <w:rPr>
          <w:rFonts w:ascii="Times New Roman" w:hAnsi="Times New Roman" w:cs="Times New Roman"/>
          <w:sz w:val="28"/>
          <w:szCs w:val="28"/>
        </w:rPr>
        <w:t xml:space="preserve">1800 </w:t>
      </w:r>
      <w:r w:rsidRPr="00944ADC">
        <w:rPr>
          <w:rFonts w:ascii="Times New Roman" w:hAnsi="Times New Roman" w:cs="Times New Roman"/>
          <w:sz w:val="28"/>
          <w:szCs w:val="28"/>
        </w:rPr>
        <w:t xml:space="preserve">м кв.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ADC">
        <w:rPr>
          <w:rFonts w:ascii="Times New Roman" w:hAnsi="Times New Roman" w:cs="Times New Roman"/>
          <w:sz w:val="28"/>
          <w:szCs w:val="28"/>
        </w:rPr>
        <w:t>о природным условиям территория, на которой располож</w:t>
      </w:r>
      <w:r w:rsidRPr="00944ADC">
        <w:rPr>
          <w:rFonts w:ascii="Times New Roman" w:hAnsi="Times New Roman" w:cs="Times New Roman"/>
          <w:sz w:val="28"/>
          <w:szCs w:val="28"/>
        </w:rPr>
        <w:t>е</w:t>
      </w:r>
      <w:r w:rsidRPr="00944ADC">
        <w:rPr>
          <w:rFonts w:ascii="Times New Roman" w:hAnsi="Times New Roman" w:cs="Times New Roman"/>
          <w:sz w:val="28"/>
          <w:szCs w:val="28"/>
        </w:rPr>
        <w:t>но учреждение, не подвержена крупным стихийным бедствиям.</w:t>
      </w:r>
      <w:r w:rsidRPr="00944ADC">
        <w:rPr>
          <w:rFonts w:ascii="Times New Roman" w:eastAsia="Times New Roman" w:hAnsi="Times New Roman" w:cs="Times New Roman"/>
          <w:sz w:val="28"/>
          <w:szCs w:val="28"/>
        </w:rPr>
        <w:t xml:space="preserve"> С западной стороны учреждения находится   парковая зона, прилегающая к ограждению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B67" w:rsidRDefault="00FD6B67" w:rsidP="00944ADC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944ADC" w:rsidRDefault="00944ADC" w:rsidP="00944ADC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44ADC" w:rsidRDefault="00944ADC" w:rsidP="00720062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44ADC">
        <w:rPr>
          <w:bCs/>
          <w:sz w:val="28"/>
          <w:szCs w:val="28"/>
        </w:rPr>
        <w:t>Социокультурная среда</w:t>
      </w:r>
      <w:r>
        <w:rPr>
          <w:bCs/>
          <w:sz w:val="28"/>
          <w:szCs w:val="28"/>
        </w:rPr>
        <w:t xml:space="preserve"> ДОУ рассматривается как совокупность целен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правленно созданных разнообразных условий, обеспечивающих процесс разв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тия и саморазвития базовой культуры ребенка, педагогической культуры пед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гогов и родителей.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Это пространство социокультурного самоопределения ребенка в соответствии с его индивидуальными особенностями и предпочтениями (субкультура ребе</w:t>
      </w:r>
      <w:r w:rsidRPr="00944ADC">
        <w:rPr>
          <w:rFonts w:ascii="Times New Roman" w:hAnsi="Times New Roman" w:cs="Times New Roman"/>
          <w:sz w:val="28"/>
          <w:szCs w:val="28"/>
        </w:rPr>
        <w:t>н</w:t>
      </w:r>
      <w:r w:rsidRPr="00944ADC">
        <w:rPr>
          <w:rFonts w:ascii="Times New Roman" w:hAnsi="Times New Roman" w:cs="Times New Roman"/>
          <w:sz w:val="28"/>
          <w:szCs w:val="28"/>
        </w:rPr>
        <w:t>ка), с одной стороны. Но с другой стороны, это и сфера педагогических вли</w:t>
      </w:r>
      <w:r w:rsidRPr="00944ADC">
        <w:rPr>
          <w:rFonts w:ascii="Times New Roman" w:hAnsi="Times New Roman" w:cs="Times New Roman"/>
          <w:sz w:val="28"/>
          <w:szCs w:val="28"/>
        </w:rPr>
        <w:t>я</w:t>
      </w:r>
      <w:r w:rsidRPr="00944ADC">
        <w:rPr>
          <w:rFonts w:ascii="Times New Roman" w:hAnsi="Times New Roman" w:cs="Times New Roman"/>
          <w:sz w:val="28"/>
          <w:szCs w:val="28"/>
        </w:rPr>
        <w:t>ний, т.е. создания педагогических условий для развития и саморазвития личн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lastRenderedPageBreak/>
        <w:t>сти ребенка, которая определяется как социокультурная среда ДОУ. Соци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 xml:space="preserve">культурная среда понимается как целостное единство: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- происходящих в ней социокультурных событий, значимых для детей, педаг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 xml:space="preserve">гов, родителей;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- существующих в ней принципов, правил, норм взаимодействия и стиля отн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 xml:space="preserve">шений между детьми, педагогами, родителями;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- развивающая предметно-пространственной среды образовательного учрежд</w:t>
      </w:r>
      <w:r w:rsidRPr="00944ADC">
        <w:rPr>
          <w:rFonts w:ascii="Times New Roman" w:hAnsi="Times New Roman" w:cs="Times New Roman"/>
          <w:sz w:val="28"/>
          <w:szCs w:val="28"/>
        </w:rPr>
        <w:t>е</w:t>
      </w:r>
      <w:r w:rsidRPr="00944ADC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На основе этого можно определить основные направления работы администр</w:t>
      </w:r>
      <w:r w:rsidRPr="00944ADC">
        <w:rPr>
          <w:rFonts w:ascii="Times New Roman" w:hAnsi="Times New Roman" w:cs="Times New Roman"/>
          <w:sz w:val="28"/>
          <w:szCs w:val="28"/>
        </w:rPr>
        <w:t>а</w:t>
      </w:r>
      <w:r w:rsidRPr="00944ADC">
        <w:rPr>
          <w:rFonts w:ascii="Times New Roman" w:hAnsi="Times New Roman" w:cs="Times New Roman"/>
          <w:sz w:val="28"/>
          <w:szCs w:val="28"/>
        </w:rPr>
        <w:t>ции и воспитателей в создании и регулировании социокультурного пространс</w:t>
      </w:r>
      <w:r w:rsidRPr="00944ADC">
        <w:rPr>
          <w:rFonts w:ascii="Times New Roman" w:hAnsi="Times New Roman" w:cs="Times New Roman"/>
          <w:sz w:val="28"/>
          <w:szCs w:val="28"/>
        </w:rPr>
        <w:t>т</w:t>
      </w:r>
      <w:r w:rsidRPr="00944ADC">
        <w:rPr>
          <w:rFonts w:ascii="Times New Roman" w:hAnsi="Times New Roman" w:cs="Times New Roman"/>
          <w:sz w:val="28"/>
          <w:szCs w:val="28"/>
        </w:rPr>
        <w:t>ва образовательного учреждения: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- определение воспитательных задач своей деятельности на основе анализа ц</w:t>
      </w:r>
      <w:r w:rsidRPr="00944ADC">
        <w:rPr>
          <w:rFonts w:ascii="Times New Roman" w:hAnsi="Times New Roman" w:cs="Times New Roman"/>
          <w:sz w:val="28"/>
          <w:szCs w:val="28"/>
        </w:rPr>
        <w:t>е</w:t>
      </w:r>
      <w:r w:rsidRPr="00944ADC">
        <w:rPr>
          <w:rFonts w:ascii="Times New Roman" w:hAnsi="Times New Roman" w:cs="Times New Roman"/>
          <w:sz w:val="28"/>
          <w:szCs w:val="28"/>
        </w:rPr>
        <w:t>ли воспитания и модели воспитательной системы образовательного учрежд</w:t>
      </w:r>
      <w:r w:rsidRPr="00944ADC">
        <w:rPr>
          <w:rFonts w:ascii="Times New Roman" w:hAnsi="Times New Roman" w:cs="Times New Roman"/>
          <w:sz w:val="28"/>
          <w:szCs w:val="28"/>
        </w:rPr>
        <w:t>е</w:t>
      </w:r>
      <w:r w:rsidRPr="00944ADC">
        <w:rPr>
          <w:rFonts w:ascii="Times New Roman" w:hAnsi="Times New Roman" w:cs="Times New Roman"/>
          <w:sz w:val="28"/>
          <w:szCs w:val="28"/>
        </w:rPr>
        <w:t>ния;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- анализ состояния социокультурной среды образовательного учреждения; - создание программы и плана своей деятельности;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- проведение социокультурных событий (совместные досуги, праздники, в</w:t>
      </w:r>
      <w:r w:rsidRPr="00944ADC">
        <w:rPr>
          <w:rFonts w:ascii="Times New Roman" w:hAnsi="Times New Roman" w:cs="Times New Roman"/>
          <w:sz w:val="28"/>
          <w:szCs w:val="28"/>
        </w:rPr>
        <w:t>ы</w:t>
      </w:r>
      <w:r w:rsidRPr="00944ADC">
        <w:rPr>
          <w:rFonts w:ascii="Times New Roman" w:hAnsi="Times New Roman" w:cs="Times New Roman"/>
          <w:sz w:val="28"/>
          <w:szCs w:val="28"/>
        </w:rPr>
        <w:t>ставки-ярмарки и т.п.);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- создание и поддержка определенных принципов, правил, норм взаимодейс</w:t>
      </w:r>
      <w:r w:rsidRPr="00944ADC">
        <w:rPr>
          <w:rFonts w:ascii="Times New Roman" w:hAnsi="Times New Roman" w:cs="Times New Roman"/>
          <w:sz w:val="28"/>
          <w:szCs w:val="28"/>
        </w:rPr>
        <w:t>т</w:t>
      </w:r>
      <w:r w:rsidRPr="00944ADC">
        <w:rPr>
          <w:rFonts w:ascii="Times New Roman" w:hAnsi="Times New Roman" w:cs="Times New Roman"/>
          <w:sz w:val="28"/>
          <w:szCs w:val="28"/>
        </w:rPr>
        <w:t>вия и стиля отношений между детьми, педагогами, родителями в ходе подг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>товки и проведения социокультурных событий;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- поддержка детских инициатив, создание временных творческих коллективов детей, родителей и педагогов для подготовки и проведения социокультурных событий;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- оформление образовательного учреждения.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Процесс развития социокультурной среды учреждения охватывает собой весь период его деятельности и по качественной выраженности условно состоит из 4-х этапов: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1) этап возникновения и установления: создание команды, группы актива (и</w:t>
      </w:r>
      <w:r w:rsidRPr="00944ADC">
        <w:rPr>
          <w:rFonts w:ascii="Times New Roman" w:hAnsi="Times New Roman" w:cs="Times New Roman"/>
          <w:sz w:val="28"/>
          <w:szCs w:val="28"/>
        </w:rPr>
        <w:t>н</w:t>
      </w:r>
      <w:r w:rsidRPr="00944ADC">
        <w:rPr>
          <w:rFonts w:ascii="Times New Roman" w:hAnsi="Times New Roman" w:cs="Times New Roman"/>
          <w:sz w:val="28"/>
          <w:szCs w:val="28"/>
        </w:rPr>
        <w:t>новационной группы) объединенной на основе определенных интересов разв</w:t>
      </w:r>
      <w:r w:rsidRPr="00944ADC">
        <w:rPr>
          <w:rFonts w:ascii="Times New Roman" w:hAnsi="Times New Roman" w:cs="Times New Roman"/>
          <w:sz w:val="28"/>
          <w:szCs w:val="28"/>
        </w:rPr>
        <w:t>и</w:t>
      </w:r>
      <w:r w:rsidRPr="00944ADC">
        <w:rPr>
          <w:rFonts w:ascii="Times New Roman" w:hAnsi="Times New Roman" w:cs="Times New Roman"/>
          <w:sz w:val="28"/>
          <w:szCs w:val="28"/>
        </w:rPr>
        <w:t>тия ДОУ: формирование образа (видения) настоящего и будущего состояния образовательного учреждения, его социокультурной среды, организация «пр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>блематизации» сообщества педагогов и детей в целях активизации участников к развитию социокультурной среды;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2) этап активного развития: разработка программы (плана) действий по п</w:t>
      </w:r>
      <w:r w:rsidRPr="00944ADC">
        <w:rPr>
          <w:rFonts w:ascii="Times New Roman" w:hAnsi="Times New Roman" w:cs="Times New Roman"/>
          <w:sz w:val="28"/>
          <w:szCs w:val="28"/>
        </w:rPr>
        <w:t>о</w:t>
      </w:r>
      <w:r w:rsidRPr="00944ADC">
        <w:rPr>
          <w:rFonts w:ascii="Times New Roman" w:hAnsi="Times New Roman" w:cs="Times New Roman"/>
          <w:sz w:val="28"/>
          <w:szCs w:val="28"/>
        </w:rPr>
        <w:t>строению модели социокультурной среды образовательного учреждения; обобщение всех идей в общий проект, в план конкретных действий. Организ</w:t>
      </w:r>
      <w:r w:rsidRPr="00944ADC">
        <w:rPr>
          <w:rFonts w:ascii="Times New Roman" w:hAnsi="Times New Roman" w:cs="Times New Roman"/>
          <w:sz w:val="28"/>
          <w:szCs w:val="28"/>
        </w:rPr>
        <w:t>а</w:t>
      </w:r>
      <w:r w:rsidRPr="00944ADC">
        <w:rPr>
          <w:rFonts w:ascii="Times New Roman" w:hAnsi="Times New Roman" w:cs="Times New Roman"/>
          <w:sz w:val="28"/>
          <w:szCs w:val="28"/>
        </w:rPr>
        <w:lastRenderedPageBreak/>
        <w:t>ция системы повышения квалификации педагогов, системы дел 10 учреждения, разнообразных детских, детско-взрослых, педагогических сообществ;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3) этап формализации: систематизация и обобщение опыта, его трансляция, консервация инновационных процессов, стагнация (возможен не в полном об</w:t>
      </w:r>
      <w:r w:rsidRPr="00944ADC">
        <w:rPr>
          <w:rFonts w:ascii="Times New Roman" w:hAnsi="Times New Roman" w:cs="Times New Roman"/>
          <w:sz w:val="28"/>
          <w:szCs w:val="28"/>
        </w:rPr>
        <w:t>ъ</w:t>
      </w:r>
      <w:r w:rsidRPr="00944ADC">
        <w:rPr>
          <w:rFonts w:ascii="Times New Roman" w:hAnsi="Times New Roman" w:cs="Times New Roman"/>
          <w:sz w:val="28"/>
          <w:szCs w:val="28"/>
        </w:rPr>
        <w:t>еме, например, минуя стадии «консервации инновационных процессов», «ста</w:t>
      </w:r>
      <w:r w:rsidRPr="00944ADC">
        <w:rPr>
          <w:rFonts w:ascii="Times New Roman" w:hAnsi="Times New Roman" w:cs="Times New Roman"/>
          <w:sz w:val="28"/>
          <w:szCs w:val="28"/>
        </w:rPr>
        <w:t>г</w:t>
      </w:r>
      <w:r w:rsidRPr="00944ADC">
        <w:rPr>
          <w:rFonts w:ascii="Times New Roman" w:hAnsi="Times New Roman" w:cs="Times New Roman"/>
          <w:sz w:val="28"/>
          <w:szCs w:val="28"/>
        </w:rPr>
        <w:t>нации»);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4) этап преобразования: появление новых носителей идей (изменение позиций прошлых носителей идей и деятельности), возвращение к этапу возникновения и установления (качественно иной уровень развития).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Механизмы развития социокультурной среды: содержательные (управленч</w:t>
      </w:r>
      <w:r w:rsidRPr="00944ADC">
        <w:rPr>
          <w:rFonts w:ascii="Times New Roman" w:hAnsi="Times New Roman" w:cs="Times New Roman"/>
          <w:sz w:val="28"/>
          <w:szCs w:val="28"/>
        </w:rPr>
        <w:t>е</w:t>
      </w:r>
      <w:r w:rsidRPr="00944ADC">
        <w:rPr>
          <w:rFonts w:ascii="Times New Roman" w:hAnsi="Times New Roman" w:cs="Times New Roman"/>
          <w:sz w:val="28"/>
          <w:szCs w:val="28"/>
        </w:rPr>
        <w:t xml:space="preserve">ские и мотивационные) и технологические (методы развития культурной среды, технологии обучения и воспитания). </w:t>
      </w:r>
    </w:p>
    <w:p w:rsidR="00720062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>Управленческие механизмы (внешние) характеризуют организационноупра</w:t>
      </w:r>
      <w:r w:rsidRPr="00944ADC">
        <w:rPr>
          <w:rFonts w:ascii="Times New Roman" w:hAnsi="Times New Roman" w:cs="Times New Roman"/>
          <w:sz w:val="28"/>
          <w:szCs w:val="28"/>
        </w:rPr>
        <w:t>в</w:t>
      </w:r>
      <w:r w:rsidRPr="00944ADC">
        <w:rPr>
          <w:rFonts w:ascii="Times New Roman" w:hAnsi="Times New Roman" w:cs="Times New Roman"/>
          <w:sz w:val="28"/>
          <w:szCs w:val="28"/>
        </w:rPr>
        <w:t>ленческое (подбор кадров педагогов-инноваторов, организация системы пов</w:t>
      </w:r>
      <w:r w:rsidRPr="00944ADC">
        <w:rPr>
          <w:rFonts w:ascii="Times New Roman" w:hAnsi="Times New Roman" w:cs="Times New Roman"/>
          <w:sz w:val="28"/>
          <w:szCs w:val="28"/>
        </w:rPr>
        <w:t>ы</w:t>
      </w:r>
      <w:r w:rsidRPr="00944ADC">
        <w:rPr>
          <w:rFonts w:ascii="Times New Roman" w:hAnsi="Times New Roman" w:cs="Times New Roman"/>
          <w:sz w:val="28"/>
          <w:szCs w:val="28"/>
        </w:rPr>
        <w:t>шения квалификации по данной проблеме, организация коллективного анализа деятельности), научно-методическое (анализ ситуации, разработка проекта, программы развития, плана конкретных действий, «проблематизация» и обуч</w:t>
      </w:r>
      <w:r w:rsidRPr="00944ADC">
        <w:rPr>
          <w:rFonts w:ascii="Times New Roman" w:hAnsi="Times New Roman" w:cs="Times New Roman"/>
          <w:sz w:val="28"/>
          <w:szCs w:val="28"/>
        </w:rPr>
        <w:t>е</w:t>
      </w:r>
      <w:r w:rsidRPr="00944ADC">
        <w:rPr>
          <w:rFonts w:ascii="Times New Roman" w:hAnsi="Times New Roman" w:cs="Times New Roman"/>
          <w:sz w:val="28"/>
          <w:szCs w:val="28"/>
        </w:rPr>
        <w:t>ние коллектива), психолого-педагогическое обеспечение.</w:t>
      </w:r>
    </w:p>
    <w:p w:rsidR="00944ADC" w:rsidRPr="00944ADC" w:rsidRDefault="00944ADC" w:rsidP="00720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ADC">
        <w:rPr>
          <w:rFonts w:ascii="Times New Roman" w:hAnsi="Times New Roman" w:cs="Times New Roman"/>
          <w:sz w:val="28"/>
          <w:szCs w:val="28"/>
        </w:rPr>
        <w:t xml:space="preserve"> К мотивационным механизмам (внутренним) относятся: ценностные ориент</w:t>
      </w:r>
      <w:r w:rsidRPr="00944ADC">
        <w:rPr>
          <w:rFonts w:ascii="Times New Roman" w:hAnsi="Times New Roman" w:cs="Times New Roman"/>
          <w:sz w:val="28"/>
          <w:szCs w:val="28"/>
        </w:rPr>
        <w:t>а</w:t>
      </w:r>
      <w:r w:rsidRPr="00944ADC">
        <w:rPr>
          <w:rFonts w:ascii="Times New Roman" w:hAnsi="Times New Roman" w:cs="Times New Roman"/>
          <w:sz w:val="28"/>
          <w:szCs w:val="28"/>
        </w:rPr>
        <w:t>ции, интересы, готовность к преобразованиям, стимулы активности личности. Итак, понимание социокультурной среды как совокупности условий, способс</w:t>
      </w:r>
      <w:r w:rsidRPr="00944ADC">
        <w:rPr>
          <w:rFonts w:ascii="Times New Roman" w:hAnsi="Times New Roman" w:cs="Times New Roman"/>
          <w:sz w:val="28"/>
          <w:szCs w:val="28"/>
        </w:rPr>
        <w:t>т</w:t>
      </w:r>
      <w:r w:rsidRPr="00944ADC">
        <w:rPr>
          <w:rFonts w:ascii="Times New Roman" w:hAnsi="Times New Roman" w:cs="Times New Roman"/>
          <w:sz w:val="28"/>
          <w:szCs w:val="28"/>
        </w:rPr>
        <w:t>вующих успешному развитию и саморазвитию личности ребенка, повышению уровня педагогической культуры не только педагогов образовательного учре</w:t>
      </w:r>
      <w:r w:rsidRPr="00944ADC">
        <w:rPr>
          <w:rFonts w:ascii="Times New Roman" w:hAnsi="Times New Roman" w:cs="Times New Roman"/>
          <w:sz w:val="28"/>
          <w:szCs w:val="28"/>
        </w:rPr>
        <w:t>ж</w:t>
      </w:r>
      <w:r w:rsidRPr="00944ADC">
        <w:rPr>
          <w:rFonts w:ascii="Times New Roman" w:hAnsi="Times New Roman" w:cs="Times New Roman"/>
          <w:sz w:val="28"/>
          <w:szCs w:val="28"/>
        </w:rPr>
        <w:t>дения, но и остальных работников, говорит о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обязательного ее </w:t>
      </w:r>
      <w:r w:rsidR="00720062">
        <w:rPr>
          <w:rFonts w:ascii="Times New Roman" w:hAnsi="Times New Roman" w:cs="Times New Roman"/>
          <w:sz w:val="28"/>
          <w:szCs w:val="28"/>
        </w:rPr>
        <w:t>пректирования.</w:t>
      </w:r>
    </w:p>
    <w:p w:rsidR="00D50473" w:rsidRPr="00720062" w:rsidRDefault="00FD6B67" w:rsidP="0072006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</w:t>
      </w:r>
      <w:r w:rsidR="00944ADC">
        <w:rPr>
          <w:b/>
          <w:bCs/>
          <w:sz w:val="28"/>
          <w:szCs w:val="28"/>
        </w:rPr>
        <w:t>истика контингента воспитанников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лениями таких чувств и эмоций, как любовь к близким, привязанность к восп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тателю, доброжелательное отношение к окружающим, сверстникам.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несоответс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вие поведения другого ребёнка нормам и правилам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циональную окраску.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стниками ради участия в общей игре или продуктивной деятельности.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детей носит непосредстве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и синкретический характер.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этикета.</w:t>
      </w:r>
      <w:r w:rsidR="0008258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4-5 лет дети способны долго рассматривать книгу, рассказ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по картинке о её содержании.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ционально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нимать совместное обсуждение правил игры. Усложняется игровое пространс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целом, ребёнок 6-7 лет осознаёт себя как личность, как самостоятел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субъект деятельности и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стоятельный читатель.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ние средств выразительности, эстетически оценивать результат музыкально-художественной деятельности. </w:t>
      </w:r>
    </w:p>
    <w:p w:rsidR="006D2EFB" w:rsidRPr="000F1F76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EB7D53" w:rsidRPr="00FE0FCF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DA79E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DA79E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DA79E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A3265A" w:rsidRPr="006D2EFB" w:rsidRDefault="006D2EFB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EFB">
        <w:rPr>
          <w:rFonts w:ascii="Times New Roman" w:hAnsi="Times New Roman" w:cs="Times New Roman"/>
          <w:b/>
          <w:sz w:val="28"/>
          <w:szCs w:val="28"/>
        </w:rPr>
        <w:t>1.2. </w:t>
      </w:r>
      <w:r w:rsidR="00A3265A" w:rsidRPr="006D2EF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6D2EFB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3265A" w:rsidRPr="006D2EF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D2EFB" w:rsidRDefault="006D2EFB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вующих содержания и планируемых результатов Федеральной программы.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</w:t>
      </w:r>
      <w:r w:rsidR="000825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особенности ДО делают неправомерными требования от ребёнка дошкол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дошкольного возраста на разных возра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тных этапах и к завершению ДО.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младенческий (первое и второе полугодия жизни), 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ранний (от одного года до трех лет) 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дошкольный возраст (от трех до семи лет).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зон для достижения ребёнком планируемых результатов.</w:t>
      </w:r>
      <w:r w:rsidR="000825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тойчивостью, гетерохронностью и индивидуальным темпом психического 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дуализации их психического развития и разных стартовых условий освоения образовательной программы. Обозначенные различия не должны быть конст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E02EEA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езультаты в дошкольном возрасте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E02EE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с интересом включается в подвижные игры, стремится к выполн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правил и основных ролей в игре, выполняет простейшие правила постро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и перестроения, выполняет ритмические упражнения под музыку;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ражнений, сохраняет равновесие при ходьбе, беге, прыжках, способен реагир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вать на сигналы, переключаться с одного движения на другое, выполнять дв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 в общем для всех темпе;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ставления о факторах, положительно влияющих на здоровье;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строен в отношении других детей;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безопасные способы обращения со знакомыми предметами ближайшего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шие потешки, стихотворения, эмоционально откликается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деятельности со взрослыми и сверстниками полученные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о предметах и объектах ближайшего окружения, задает вопросы констат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рующего и проблемного характера;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ми; демонстрирует стремление к наблюдению, сравнению, обследованию свойств и качеств предметов, к простейшему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 и материалами: проявляет элементарные представления о величине,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 и количестве предметов и умения сравнивать предметы по этим характер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ном пункте, его названии, достопримечательностях и традициях;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комые произведения, проявляет эмоциональную отзывчивость, различает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зыкальные ритмы, передает их в движении;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E02EE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DA698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в случае недомогания;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циональное состояние окружающих людей, по примеру педагога проявляет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чувствие;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сиям, технике; отражает эти представления в играх;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вами эмоциональной и речевой выразительности;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шает литературные тексты, воспроизводит текст;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стях, о том, как он был создан;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жениях, семье, семейном быте, традициях; активно участвует в мероприятиях и праздниках, готовящихся в группе, в ДОО, имеет представления о малой род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не, названии населенного пункта, улицы, некоторых памятных местах;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</w:t>
      </w:r>
      <w:r w:rsidR="00E02EE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рой, демонстрирует выносливость, быстроту, силу, гибкость, ловкость, коорд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процессе ознакомления с видами спорта и достижениями российских спортсменов;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настроен положительно по отношению к окружающим, охотно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использует некоторые из них, придерживаясь правил безопасного обращения с ними;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ки, постройки, создает образы и композиционные изображения, интегрируя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военные техники и средства выразительности, использует разнообразные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на этапе завершения освоения Фед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ральной программы (к концу дошкольного возраста):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 осуществлять анализ своей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ходе занятий физической культурой и ознакомлением с достижениями российского спорта;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дения в двигательной деятельности; о том, что такое здоровье, понимает, как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поддержать, укрепить и сохранить его;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к своему здоровью и здоровью окружающих, стремится оказать помощь и поддержку другим людям;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CF12FE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способен откликаться на эмоции близких людей, проявлять 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сочувс</w:t>
      </w:r>
      <w:r w:rsidR="00CF12FE">
        <w:rPr>
          <w:rFonts w:ascii="Times New Roman CYR" w:eastAsia="Times New Roman" w:hAnsi="Times New Roman CYR" w:cs="Times New Roman CYR"/>
          <w:sz w:val="28"/>
          <w:szCs w:val="28"/>
        </w:rPr>
        <w:t>твие, сопереживание, содействие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взаимодействии;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вии с ситуацией общения, владеет коммуникативно-речевыми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ре, в котором он живет: элементарными представлениями из области естеств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мосвязях, семейных традициях; об обществе, его национально-культурных ценностях;</w:t>
      </w:r>
      <w:r w:rsidR="000825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государстве и принадлежности к нему;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свойс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вах неживой природы, сезонных изменениях в природе, наблюдает за погодой, живыми объектами, имеет сформированный познавательный интерес к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ровой ситуации;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жеты на основе реальных, вымышленных событий, выполняет несколько ролей в одной игре, подбирает разные средства для создания игровых образов, согл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совывает свои интересы с интересами партнеров по игре, управляет персон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жами в режиссерской игре;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тами, к развивающим и познавательным играм, в играх с готовым содержанием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правилами может объяснить содержание и правила игры другим детям,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игре следит за точным выполнением правил всеми участниками;</w:t>
      </w:r>
    </w:p>
    <w:p w:rsidR="006D2EFB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жение конкретной цели; демонстрирует сформированные предпосылки к уче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и элементы готовности к школьному обучению.</w:t>
      </w:r>
    </w:p>
    <w:p w:rsidR="00E17EFC" w:rsidRDefault="00AB5A58" w:rsidP="00E17E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A6984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7C4FE6" w:rsidRPr="007C4FE6">
        <w:rPr>
          <w:rFonts w:ascii="Times New Roman" w:hAnsi="Times New Roman" w:cs="Times New Roman"/>
          <w:b/>
          <w:bCs/>
          <w:sz w:val="28"/>
          <w:szCs w:val="28"/>
        </w:rPr>
        <w:t>Развивающее оценивание качества образовательной</w:t>
      </w:r>
      <w:r w:rsidR="00082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FE6" w:rsidRPr="007C4FE6">
        <w:rPr>
          <w:rFonts w:ascii="Times New Roman" w:hAnsi="Times New Roman" w:cs="Times New Roman"/>
          <w:b/>
          <w:bCs/>
          <w:sz w:val="28"/>
          <w:szCs w:val="28"/>
        </w:rPr>
        <w:t>деятельности по Программе</w:t>
      </w:r>
      <w:r w:rsidR="006B5CC1" w:rsidRPr="006B5CC1">
        <w:rPr>
          <w:rFonts w:ascii="Times New Roman" w:hAnsi="Times New Roman" w:cs="Times New Roman"/>
          <w:b/>
          <w:sz w:val="28"/>
          <w:szCs w:val="28"/>
        </w:rPr>
        <w:t>(педагогическая диагностика достижения планируемых резул</w:t>
      </w:r>
      <w:r w:rsidR="006B5CC1" w:rsidRPr="006B5CC1">
        <w:rPr>
          <w:rFonts w:ascii="Times New Roman" w:hAnsi="Times New Roman" w:cs="Times New Roman"/>
          <w:b/>
          <w:sz w:val="28"/>
          <w:szCs w:val="28"/>
        </w:rPr>
        <w:t>ь</w:t>
      </w:r>
      <w:r w:rsidR="006B5CC1" w:rsidRPr="006B5CC1">
        <w:rPr>
          <w:rFonts w:ascii="Times New Roman" w:hAnsi="Times New Roman" w:cs="Times New Roman"/>
          <w:b/>
          <w:sz w:val="28"/>
          <w:szCs w:val="28"/>
        </w:rPr>
        <w:t>татов)</w:t>
      </w:r>
      <w:r w:rsidR="00E17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7EFC" w:rsidRDefault="00167522" w:rsidP="00E17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167522" w:rsidRPr="00E17EFC" w:rsidRDefault="00167522" w:rsidP="00E17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Педагогическая диагностика достижений планируемых результатов 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правлена на изучение деятельностных умений ребёнка, его интересов, предпо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менно вносить изменения в планирование, содержание и организацию образ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вательной деятельности.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Специфика педагогической диагностики достижения планируемых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 ДОзаданы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 педагогической диагностики (мониторинга), и не являются основанием для их формального сравнения с реальными достижениями детей и основой объе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тивной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ностики на оценку индивидуального развития детей дошкольного возраста, на основе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педагогической диагностики (мониторинга) могут испол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т.ч. поддержки ребёнка, построения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 Педагогическая диагностика</w:t>
      </w:r>
      <w:r w:rsidR="000825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проводится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на начальном этапе освоения ребёнком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рограммы в зависимости от времени его поступления в дошкольную группу (стартовая диагностика) 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завершающем этапе освоения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его возрастной группой (заключительная, финальная диагностика).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Педагогическая диагностика индивидуального развития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ностических методов: наблюдения, свободных бесед с детьми, анализа проду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тов детской деятельности (рисунков, работ по лепке, аппликации, построек,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делок и тому подобное), специальных диагностических ситуаций. При необх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димости педагог может использовать специальные методики диагностики ф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туациях). В процессе наблюдения педагог отмечает особенности проявления ребёнком личностных качеств, деятельностных умений, интересов, предпочт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ний, фиксирует реакции на успехи и неудачи, поведение в конфликтных ситу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циях и тому подобное.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тойчивости показателя. Самостоятельность выполнения действия позволяет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ределить зону актуального и ближайшего развития ребёнка. Инициативность свидетельствует о проявлении субъектности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видуальных особенностей развития ребёнка и его потребностей.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 продуктов детской деятельности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руктивной, музыкальной и другой деятельностью).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Педагогическая диагностика завершается анализом полученных да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ных, на основе которых педагог выстраивает взаимодействие с детьми, орган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зует РППС, мотивирующую активную творческую деятельность обучающихся, составляет индивидуальные образовательные маршруты освоения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Программы, осознанно и целенаправленно проектирует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процесс.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10. 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необходимости используется психологическая диагностика 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вития детей (выявление и изучение индивидуально-психологических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детей, причин возникновения трудностей в освоении образовательной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7206" w:rsidRPr="00E17EFC" w:rsidRDefault="00167522" w:rsidP="00E17E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EFC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A3265A" w:rsidRPr="00E17EFC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возраста (социально-коммуникативного, познавательного, речевого,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образовательной деятельности, предусмотренное для освоения в к</w:t>
      </w:r>
      <w:r w:rsidR="0070495B">
        <w:rPr>
          <w:rFonts w:ascii="Times New Roman CYR" w:eastAsia="Times New Roman" w:hAnsi="Times New Roman CYR" w:cs="Times New Roman CYR"/>
          <w:sz w:val="28"/>
          <w:szCs w:val="28"/>
        </w:rPr>
        <w:t xml:space="preserve">аждой возрастной группе детей.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ностного отношения к окружающему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тательных задач приводится в Программе воспитания.</w:t>
      </w:r>
    </w:p>
    <w:p w:rsidR="00E17EFC" w:rsidRDefault="00D37555" w:rsidP="00E17EFC">
      <w:pPr>
        <w:tabs>
          <w:tab w:val="right" w:pos="9638"/>
        </w:tabs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E17EFC" w:rsidRDefault="00987DEC" w:rsidP="00E17EFC">
      <w:pPr>
        <w:tabs>
          <w:tab w:val="right" w:pos="9638"/>
        </w:tabs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0D4978">
        <w:rPr>
          <w:rFonts w:ascii="Times New Roman CYR" w:eastAsia="Times New Roman" w:hAnsi="Times New Roman CYR" w:cs="Times New Roman CYR"/>
          <w:b/>
          <w:sz w:val="28"/>
          <w:szCs w:val="28"/>
        </w:rPr>
        <w:t>.1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эмоциональные проявления, учить правильно их называть;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 игре, в повседневном общении и бытовой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ДОО;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в различных видах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труда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ние), развивать самостоятельность, уверенность, положительную самооценку;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использование электронных средств обучения.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циональных состояний. При общении с детьми педагог интересуется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детей, предоставляет возможность рассказать о своих переживаниях,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разнообразные способы эмпатийного поведения (поддержать,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жалеть, обнадежить, отвлечь и порадовать). При чтении художественной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ратуры педагог обращает внимание на проявления, характеризующие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ния, эмоции и чувства героев, комментирует их отношения и поведение,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подражание детей позитивному опыту персонажей художественных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и мультипликации.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вие, которое можно испытывать от общения и совместной игры. Помогает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обращаться друг к другу, распознавать проявление основных эмоций и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и прочее). В совместных игровых и бытовых действиях педагог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ражняет в их выполнении (здороваться, прощаться, благодарить), демонстрир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одобрение при самостоятельном выполнении детьми правил поведения.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поминает название населенного пункта, в котором они живут; знакомит с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лежащим окружением ДОО (зданиями, природными объектами), доступными для рассматривания с территории. Обсуждает с детьми их любимые места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мяпрепровождения в населенном пункте. Демонстрирует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на красоту родного края, восхищается природными явлениями.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после занятий, собирает игрушки, помогает раздать наглядный материал на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нятие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и формирования умений ребёнка пользоваться простыми бытовыми приб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интерес детей к вопросам безопасного поведения,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0D4978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4 лет до 5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в котором они живут.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 ознакомления с конкретными видами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общении с незнакомыми людьми;</w:t>
      </w:r>
    </w:p>
    <w:p w:rsidR="00387206" w:rsidRPr="00414E73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о правилах безопасного использования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электронных гаджетов, в т.ч. мобильных устройств, планшетов и прочее,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857F32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мечает позитивные изменения в развитии и поведении детей, бережно и 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 помогает ребёнку обнаружить свои ошибки и найти адекватный способ их устранения.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(эмпатийного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семье, уважение к родителям (законным представителям): обогащает представление о структуре и составе семьи, родственных отношениях; семе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событиях, делах.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освоению правил и форм проявления вежливости, уважения к старшим: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поминает и демонстрирует различные формы приветствия, прощания,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благодарности и просьбы. Знакомит детей с правилами поведения в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местах.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Развивает позитивное отношение к ДОО: знакомит с педагогическими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знакомить с государственной символикой Российской Федерации: Российский флаг и герб России; воспитывает уважительное отношение к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волам страны.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 взрослых, обогащает их представления, организуя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 взрослых, о многообразии предметного мира материалов (металл, стекло, бумага, картон, кожа и тому подобное), знакомит детей с ключевыми характ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ристиками материалов, организуя экспериментирование способствует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представлений детей об отличительных признаках материалов для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продуктов труда (прочный (ломкий) материал, промокаемый (водоотталк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вающий) материал, мягкий (твердый) материал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сос, мультиварка, миксер, мясорубка; беседует с детьми о назначении бытовой техники, формирует представление о её назначении для ускорения и облегч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процессов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вания. Одобряет действия детей, направленные на оказание взаимопомощи (помочь доделать поделку, помочь одеться, помочь убрать со стола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с незнакомыми людьми и в телефонных разговорах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опасных для здоровья и жизни, которые могут произойти с детьми дома, в условиях ДОО, в ближайшем с домом окружении: если 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0D4978">
        <w:rPr>
          <w:rFonts w:ascii="Times New Roman CYR" w:eastAsia="Times New Roman" w:hAnsi="Times New Roman CYR" w:cs="Times New Roman CYR"/>
          <w:b/>
          <w:sz w:val="28"/>
          <w:szCs w:val="28"/>
        </w:rPr>
        <w:t>.2.3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.2.3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тах; об обязанностях в группе;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проживающим на территории России, их культурному насл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дию;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празднования, развивать патриотические чувства, уважение и гордость за поступки героев Отечества, достижения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объектах и произведениях искусства, явлениях природы;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 пешехода и пассажира транспортного средства;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.2.3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стной деятельности со сверстниками.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тановление правил взаимодействия в группе, способствует пониманию детьми последствий несоблюдения принятых правил.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симости от предстоящих событий (праздники, мероприятия), воспитывает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творение от проведенных мероприятий.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содержанием праздника, с традициями празднования, памятными местами в населенном пункте, посвященными празднику. Воспитывает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защитникам и героям Отечества. Знакомит детей с яркими биографич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фактами, поступками героев Отечества, вызывает позитивный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нальный отклик и чувство гордости.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селенного пункта, развивает умения откликаться на проявления красоты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(чествование ветеранов, социальные акции и прочее).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дошкольного возраста с разными видами производительного (промышле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возможные связи между профессиями, обращает внимание детей на содержание каждой профессии в соответствии с общей структурой трудов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процесса (мотив, цель, инструменты и оборудование, содержание действий, выбор трудовых действий в соответствии с целью, результат): продавец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 товар покупателю, рабочий на фабрике изготавливает товар, шофер развозит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товар по магазинам, грузчик разгружает товар.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процессах самообслуживания в группе (убрать постель после сна, 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ровно стулья за столами в зоне учебной деятельности), создает пробле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 безопасного поведения. Рассматривает с детьми картинки, постеры, где раскрывается связь между необдуманным и неосторожным действиями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интерес детей к данной теме, поддерживает их творческие находки и предложения. Читает с детьми художественную литературу, инициирует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ровыми ресурсами.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sz w:val="28"/>
          <w:szCs w:val="28"/>
        </w:rPr>
        <w:t>.2.4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.2.4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других;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 гордости за достижения страны в области спорта, науки и искусства, служ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 верности интересам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разии и взаимосвязи видов труда и профессий;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териальных ресурсов;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да, умения включаться в реальные трудовые связи со взрослыми и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движения в качестве пешехода и пассажира транспортного средства;</w:t>
      </w:r>
    </w:p>
    <w:p w:rsid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.2.4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ошибок, рефлексии качества решения поставленных задач, определения путей развития. Знакомит детей с их правами, возможными вариантами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в поступках и взаимоотношениях.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роший пример, заботятся о малышах, помогают взрослым, готовятся к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интерес к их культуре и обычаям.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праздниками: День полного освобождения Ленинграда от фаш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стской блокады; Международный день родного языка, День добровольца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лонтера) в России, День </w:t>
      </w:r>
      <w:hyperlink r:id="rId11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празднование событий, связанных с жизнью населенного пункта, -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города, празднование военных триумфов, памятные даты, связанные с жизнью и творчеством знаменитых горожан. Поощряет интерес детей к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Развивает интерес детей к населенному пункту, в котором живут,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литературы, в которой представлена художественно-эстетическая оценка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временного человека. Организует этические беседы с детьми с целью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стоятельный опыт детей в области безопасного поведения, позволяет детям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сформированные умения, связанные с безопасным поведением.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тивы и требования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дарственного санитарного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(зарегистрировано Министерством юстиции Российской Федерации 29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 2027 года (далее - СанПиН 1.2.3685-21).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0D4978">
        <w:rPr>
          <w:rFonts w:ascii="Times New Roman CYR" w:eastAsia="Times New Roman" w:hAnsi="Times New Roman CYR" w:cs="Times New Roman CYR"/>
          <w:b/>
          <w:sz w:val="28"/>
          <w:szCs w:val="28"/>
        </w:rPr>
        <w:t>.2.5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ному краю, своей стране;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значимого поступка, приобретения ребёнком опыта милосердия и заботы;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зультатам своего труда и труда других людей.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E17EF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E17EF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зовательной деятельности являются: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 детей осязательно-двигательные действия: рассма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ривание, поглаживание, ощупывание ладонью, пальцами по контуру,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бросание и тому подобное, расширяет содержание представлений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о различных цветах (красный, желтый, зеленый, синий, черный, белый),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оттенками (розовый, голубой, серый) и закрепляет слова, обознача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 цвет. Организуя поисковую деятельность, конкретизирует и обогащает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знавательные действия детей, задает детям вопросы, обращает внимание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становку цели, определение задач деятельности, развивает умения принимать образец, инструкцию взрослого, поощряет стремление самостоятельно заве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шить начатое действие. Организует и поддерживает совместные действия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со взрослым и сверстниками;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простейших пространственно-количественных связей и отношений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предметами: больше-меньше, короче-длиннее, шире-уже, выше-ниже, такие же по размеру; больше-меньше, столько же, поровну, не поровну по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ву, используя приемы наложения и приложения; организует овладение уравн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ванием неравных групп предметов путем добавления одного предмета к 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шей группе или удаления одного предмета из большей группы; расширяет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пазон слов, обозначающих свойства, качества предметов и отношений между ними;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их по имени, включаться в диалог, в общение и игры с ними; побуждает ребёнка благодарить за подарки, оказывать посильную помощь родным,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общаться к традициям семьи. Знакомит с населенным пунктом,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ребёнок, дает начальные представления о родной стране, о некоторых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 важных праздниках и событиях. Включая детей в отдельные бытовые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знакомит с трудом людей близкого окружения, (ходят в магазин, 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рают квартиру, двор, готовят еду, водят транспорт и другое). Знакомит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к предметам, сделанным руками человека. Поощряет детей за проявление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ревьях, кустарниках, цветковых, травянистых растениях, овощах и фруктах, ягодах данной местности, помогает их различать и группировать на основе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2.3.2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 и самостоятельное обследование окружающих предметов (объектов) с опорой на разные органы чувств;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со сверстниками и взрослыми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те, в котором живут, его достопримечательностях, поддерживать интерес к стране; знакомить с традициями и праздниками, принимать участие в подгото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к праздникам, эмоционально откликаться на участие в них;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и сериацию; описывать предметы по 3-4 основным свойствам.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работы с ними; подводит к пониманию того, что сходные по назначению предметы могут быть разной формы, сделаны из разных материалов; дает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сти; знакомит со спецификой зданий и их устройством в городе и селе (дома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796307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0D4978">
        <w:rPr>
          <w:rFonts w:ascii="Times New Roman CYR" w:eastAsia="Times New Roman" w:hAnsi="Times New Roman CYR" w:cs="Times New Roman CYR"/>
          <w:b/>
          <w:sz w:val="28"/>
          <w:szCs w:val="28"/>
        </w:rPr>
        <w:t>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ружающего мира, способах их безопасного использования;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риация и тому подобное); совершенствовать ориентировку в пространстве и времени;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ностью человека в разные сезоны, воспитывать положительное отношение ко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всем живым существам, желание их беречь и заботиться.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расширяет знания об известных цветах, знакомит с новыми цветами (фиол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числа от пространственно-качественных признаков, знакомит с цифрами для обозначения количества и результата сравнения предметов, с составом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 из единиц в пределах пяти; подводит к пониманию отношений между рядом стоящими числами;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ве, о населенном пункте, его истории, его особенностях (местах отдыха и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топримечательности, традиции, свои флаги и гербы.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формируя понимание ценности живого, воспитывает желание защитить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2.3.4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тельно-исследовательской деятельности, избирательность познавательных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тересов;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пользование счета, вычислений, измерения, логических операций для познания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преобразования предметов окружающего мира;</w:t>
      </w:r>
    </w:p>
    <w:p w:rsidR="00796307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387206" w:rsidRPr="00387206" w:rsidRDefault="000D4978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 во взаимодействии со сверстниками, использованию разных форм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познавательной деятельности. Поощряет умение детей обсуждать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му, совместно находить способы её решения, проявлять инициативу;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составлять и решать простые арифметические задачи на сложение и вычитание;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совершенствует умение выделять структуру геометрических фигур и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навливать взаимосвязи между ними. Педагог способствует совершенствованию у детей умений классифицировать фигуры по внешним структурным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кам: округлые, многоугольники (треугольники, четырехугольники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добное), овладению различными способами видоизменения геометрических фигур: наложение, соединение, разрезание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 между мерой и результатом измерения. Педагог закрепляет умения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достопримечательностей), о стране (герб, гимн, атрибуты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власти, Президент, столица и крупные города, особенности природы и населения). Раскрывает и уточняет назначения общественных учреждений,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транспорта, рассказывает о местах труда и отдыха людей в городе, об истории города и выдающихся горожанах, традициях городской жизни.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которым выдающимся людям России;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стремление детей к наблюдениям за природными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ра, реки, водопады), камней и минералов, некоторых полезных ископаемых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мельницы, водохранилища, солнечные батареи, ледяные катки); о некот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отношение к природе и её ресурсам.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E02EEA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2.3.5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полагает: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 для человека, общества, страны;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70495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 Речевое развитие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2.4.1. 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6C541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звания предметов ближайшего окружения.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закреплять у детей умение внятно произносить в словах все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венного числа в родительном падеже; составлять предложения с однородными членами. Закреплять у детей умения образовывать повелительную форму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голов, использовать приставочный способ для образования глаголов, знакомить детей с образованием звукоподражательных глаголов. Совершенствовать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пользоваться в речи разными способами словообразования.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взрослыми и детьми, пользоваться простыми формулами речевого этикета. Воспитывать умение повторять за педагогом рассказ из 3-4 предлож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об игрушке или по содержанию картины, побуждать участвовать в драм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тизации отрывков из знакомых сказок. Подводить детей к пересказыванию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тературных произведений, формировать умение воспроизводить текст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сказки или короткого рассказа сначала по вопросам педагога, а затем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с ним.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зах);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представлений о людях, предметах, частях предметов (у рубашки - рукава, воротник, пуговица), качеств предметов (величина, цвет, форма, материал),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туру речи, фонематический слух, умение правильно произносить гласные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твердые и мягкие согласные звуки ([м], [б], [п], [т], [д], [н], [к], [г], [х], [ф], [в], [л], [с], [ц]); слышать специально интонируемый в речи педагога звук,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педагога строить сложные предложения;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 составлять рассказ по картинке из 3-4 предложений; совместно с педагогом пересказывать хорошо знакомые сказки; читать наизусть короткие стихотвор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слушать чтение детских книг и рассматривать иллюстрации.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пляет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6C541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. От 4 лет до 5 лет</w:t>
      </w:r>
    </w:p>
    <w:p w:rsidR="00387206" w:rsidRPr="00387206" w:rsidRDefault="006C541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гательные, обозначающие свойства предметов, наиболее употребительные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голы, наречия и предлоги; употреблять существительные с обобщающим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произношение свистящих, шипящих и сонорных звуков. Продо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в предложении. Совершенствовать умения: правильно использовать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в речи; образовывать форму множественного числа существительных,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значающих детенышей животных, употреблять эти существительные в имен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 родительном падежах; правильно использовать форму множестве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родительного падежа существительных; употреблять формы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лительного наклонения глаголов; использовать простые сложносочиненные и сложноподчиненные предложения; правильно понимать и употреблять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с пространственным значением (в, под, между, около); правильно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названия предметов посуды.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совершенствовать диалогическую речь детей. Закреплять у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произведений (устанавливать причинно-следственные связи в повес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6C541B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эмоционального сочувствия.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онную культуру речи, фонематический слух, закрепляет у детей умения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свистящие и шипящие звуки; четко воспроизводить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и морфологический рисунок слова; формирует умения говорить вня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 среднем темпе, голосом средней силы, выразительно читать стихи,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предложений о предметах и повествовательные рассказы из 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опыта; использовать элементарные формы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6C541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2.4.3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6C541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 w:rsidR="006D1D0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 с числительными, существительные с прилагательным,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множественное число существительных, обозначающих детенышей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суффиксами и улавливать оттенки в значении слов;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ритм в поэтическом тексте; рассматривание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люстраций разных художников к одному и тому же произведению);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образность речи и словесное творчество (умения выделять из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текста образные единицы, понимать их значение; составлять короткие рассказы по потешке, прибаутке).</w:t>
      </w:r>
    </w:p>
    <w:p w:rsidR="00387206" w:rsidRPr="00BF4ABB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6C541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 явлениях социальной жизни, взаимоотношениях и характерах людей; за счет слов, обозначающих: названия профессий, учреждений, предметов и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рументов труда, техники, помогающей в работе, трудовые действия и качество 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 речи: несклоняемые существительные, слова, имеющие только множес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венное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множественного числа в родительном падеже; образовывать слова, пользуясь суффиксами, приставками.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вого, гостевого этикета, этикет взаимодействия в общественных местах;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логической речи;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вии с логикой повествования; в повествовании отражать типичные особенности жанра сказки или рассказа;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вовании ра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двух-, трехслоговые слова; осуществлять звуковой анализ простых трехзвук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слов: интонационно выделять звуки в слове, различать гласные и согла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звуки, определять твердость и мягкость согласных, составлять схемы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кового состава слова; составлять предложения по живой модели; определять количество и последовательность слов в предложении. Педагог развивает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кую моторику кистей рук детей с помощью раскрашивания, штриховки, мелких мозаик.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</w:t>
      </w:r>
      <w:r w:rsidR="006C541B"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6C541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части речи точно по смыслу.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родного языка. Отрабатывать дикцию: внятно и отчетливо произносить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и словосочетания с естественной интонацией. Совершенствовать фонемат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развитие поэтического слуха);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зочного и реалистического характера, создание рифмованных строк).</w:t>
      </w:r>
    </w:p>
    <w:p w:rsidR="00387206" w:rsidRPr="00387206" w:rsidRDefault="006C541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выразительности: антонимы, синонимы, многозначные слова, метафоры, олицетворения.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рушений в звукопроизношении.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посредс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 слияния основ, самостоятельно использовать в речи разные типы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в соответствии с содержанием высказывания, с помощью игр и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нений закрепляет умения согласовывать существительные с числительными, существительные с прилагательными, образовывать по образцу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ситуации общения, возраста собеседника, цели взаимодействия, формирует умение использовать средства языковой выразительности при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нении загадок, сказок, стихотворений, помогает детям осваивать умения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лективного речевого взаимодействия при выполнении поручений и игровых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даний, употреблять вариативные этикетные формулы эмоционального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с людьми, правила этикета в новых ситуациях. Например, формирует умение представить своего друга родителям (законным представителям),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производя диалоги действующих лиц, подводит к пониманию и запоминанию авторских средств выразительности, использованию их при пересказе, в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речи, умению замечать их в рассказах сверстников;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определять логику описательного рассказа; использовать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средства выразительности; формирует умение составлять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рассказы по картине, из личного и коллективного опыта, по набору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рушек, закрепляет у детей умение строить свой рассказ, соблюдая структуру повествования, составлять рассказы-контаминации (сочетание описания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вествования; описания и рассуждения);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звуковых и пятизвуковых слов; закрепляет умение интонационно выделять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слове, определять их последовательность, давать им характеристику,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схемы слова, выделять ударный гласный звука в слове; определять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E02EEA">
        <w:rPr>
          <w:rFonts w:ascii="Times New Roman CYR" w:eastAsia="Times New Roman" w:hAnsi="Times New Roman CYR" w:cs="Times New Roman CYR"/>
          <w:b/>
          <w:sz w:val="28"/>
          <w:szCs w:val="28"/>
        </w:rPr>
        <w:t>.4.5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правила и нормы культурного поведения;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E17EFC" w:rsidRDefault="00BF4ABB" w:rsidP="00E17EF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E17EFC" w:rsidRDefault="0070495B" w:rsidP="00E17EF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2.5.1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70495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рализованной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искусства (музыке, изобразительном искусстве, театрализованной деятельности);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простые предметы и явления, передавая их образную выразительность;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жающем мире доступными графическими и живописными средствами;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ре, создавать условия для её проведения;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моотношения;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ротнички и так далее) и атрибутами как внешними символами роли;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зациях и кукольных спектаклях;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к просмотру кукольных спектаклей, прослушиванию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музыкальных и литературных произведений;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70495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0495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.2.1.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книгами (иллюстрации художников Ю. Васнецова, В. Сутеева, Е. Чар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шина), с близкими детскому опыту живописными образами,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эстетическое и эмоционально-нравственное отношение к отражению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ружающей действительности в изобразительном искусстве и художественных произведениях.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70495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.2.2. Изобразительная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не, форме, цвету, активно включая все органы чувств; учит детей видеть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жинки и тому подобное);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прягая мышц и не сжимая сильно пальцы; формирует навык свободного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намазывать его кисточкой тонким слоем на обратную сторону наклеиваемой фигуры (на специально приготовленной клеенке);прикладывать стороной,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мазанной клеем, к листу бумаги и плотно прижимать салфеткой; педагог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навык аккуратной работы; учит детей создавать в аппликации на бумаге разной формы (квадрат, розетта и другое) предметные и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композиции из геометрических форм и природных материалов, повторяя и чередуя их по форме и цвету; развивает у детей чувство ритма; педагог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знание формы предметов и их цвета;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387206" w:rsidRDefault="0070495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6D1D04">
        <w:rPr>
          <w:rFonts w:ascii="Times New Roman CYR" w:eastAsia="Times New Roman" w:hAnsi="Times New Roman CYR" w:cs="Times New Roman CYR"/>
          <w:i/>
          <w:sz w:val="28"/>
          <w:szCs w:val="28"/>
        </w:rPr>
        <w:t>.2.3. Конструктивная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70495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формированию навыка сочинительства веселых и грустных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лодий по образцу.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учит детей двигаться в соответствии с двухчастной формой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 и силой её звучания (громко, тихо); реагировать на начало звучания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её окончание. Совершенствует у детей навыки основных движений (ходьба и бег). Учит детей маршировать вместе со всеми и индивидуально, бегать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в умеренном и быстром темпе под музыку. Педагог улучшает качество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произведения с предметами, игрушками и без них. Педагог способс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вует у детей развитию навыков выразительной и эмоциональной передачи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самостоятельность в выполнение танцевальных движений под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совые мелодии; учит детей точности выполнения движений, передающих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изображаемых животных;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70495B">
        <w:rPr>
          <w:rFonts w:ascii="Times New Roman CYR" w:eastAsia="Times New Roman" w:hAnsi="Times New Roman CYR" w:cs="Times New Roman CYR"/>
          <w:i/>
          <w:sz w:val="28"/>
          <w:szCs w:val="28"/>
        </w:rPr>
        <w:t>.5.1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70495B">
        <w:rPr>
          <w:rFonts w:ascii="Times New Roman CYR" w:eastAsia="Times New Roman" w:hAnsi="Times New Roman CYR" w:cs="Times New Roman CYR"/>
          <w:i/>
          <w:sz w:val="28"/>
          <w:szCs w:val="28"/>
        </w:rPr>
        <w:t>.1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.2.6.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вает умение проявлять интерес к различным видам досуговой деятельности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0495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2.5.2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70495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 в процессе ознакомления с произведениями разных видов искусства;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воображение, художественный вкус;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человека;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рации к произведениям детской литературы, репродукции произведений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 в процессе восприятия прекрасного и собственной изобразительной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строительного материала;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основ музыкальной культуры;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музыке, различать звуки по высоте;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музыкальных двигательных образов в играх, драматизациях, инсцениров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инструментах;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тонация, мимика, пантомимика);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со сверстниками.</w:t>
      </w:r>
    </w:p>
    <w:p w:rsidR="00387206" w:rsidRPr="001515C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народов страны;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желание участвовать в кукольном спектакле, музыкальных и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композициях, концертах.</w:t>
      </w:r>
    </w:p>
    <w:p w:rsidR="00387206" w:rsidRPr="00387206" w:rsidRDefault="0070495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0495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тешки, сказки, загадки, песни, хороводы, заклички, изделия народного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тивно-прикладного искусства).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387206" w:rsidRDefault="0070495B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.2.2. Изобразительная деятельность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формировать у детей умение рисовать отдельные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</w:t>
      </w:r>
      <w:r w:rsidR="000825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при передаче сюжета располагать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бражения на всем листе в соответствии с содержанием действия и включенн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r w:rsidR="0008258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уже известным цветам и оттенкам добавить новые (коричневый, оранж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мазки, штрихи по всей форме, не выходя за пределы контура; проводить широкие линии всей кистью, а узкие линии и точки - концом ворса кисти;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пыванию с легким оттягиванием всех краев сплюснутого шара, вытягиванию отдельных частей из целого куска, прищипыванию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ку).Приобщает детей к изготовлению поделок из природного материала: коры,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спектаклей.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дневной жизни и различных видах досуговой деятельности (праздники,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и другое).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583754">
        <w:rPr>
          <w:rFonts w:ascii="Times New Roman CYR" w:eastAsia="Times New Roman" w:hAnsi="Times New Roman CYR" w:cs="Times New Roman CYR"/>
          <w:i/>
          <w:sz w:val="28"/>
          <w:szCs w:val="28"/>
        </w:rPr>
        <w:t>.2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.2.6.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венных, народных). Развивает творческие способности. Активизирует желание посещать творческие объединения дополнительного образования. Педагог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индивидуальные творческие способности и художественные наклонн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детей. Педагог привлекает детей к процессу подготовки разных видов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влечений; формирует желание участвовать в кукольном спектакле,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литературных композициях, концертах. В процессе организации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развлечений педагог заботится о формировании потребности заниматься интересным и содержательным делом.</w:t>
      </w:r>
    </w:p>
    <w:p w:rsid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583754">
        <w:rPr>
          <w:rFonts w:ascii="Times New Roman CYR" w:eastAsia="Times New Roman" w:hAnsi="Times New Roman CYR" w:cs="Times New Roman CYR"/>
          <w:b/>
          <w:sz w:val="28"/>
          <w:szCs w:val="28"/>
        </w:rPr>
        <w:t>.5.3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диций своего народа через творческую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ство, архитектура, балет, театр, цирк, фотография);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искусства; продолжать знакомить детей с архитектурой;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слух, обоняние, осязание, вкус;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новные свойства предметов (форма, величина, цвет), но и характерные детали, соотношение предметов и их частей по величине, высоте, расположению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сительно друг друга;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 из любимых сказок и мультфильмов);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богородская игрушка, матрешка, бирюльки);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эстетическое восприятие музыки,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 различать жанры музыкальных произведений (песня, танец, марш);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высотный, ритмический, тембровый, динамический слух;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под музыку, игры и импровизации мелодий на детских музыкальных инс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рументах; творческой активности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лисы и так далее);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бами (речь, мимика, жест, пантомима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сов, а также их использования в организации своего досуга;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народным праздничным традициям и обычаям;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583754">
        <w:rPr>
          <w:rFonts w:ascii="Times New Roman CYR" w:eastAsia="Times New Roman" w:hAnsi="Times New Roman CYR" w:cs="Times New Roman CYR"/>
          <w:i/>
          <w:sz w:val="28"/>
          <w:szCs w:val="28"/>
        </w:rPr>
        <w:t>.5.3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традиций через творческую деятельность (изобразительную,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ную, театрализованную, культурно-досуговую).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как по собственному желанию, так и под руководством взрослых.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.2.2.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ментов. Продолжает знакомить детей с городецкой росписью, её цветовым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шением, спецификой создания декоративных цветов (как правило, не чистых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тонов, а оттенков), учит использовать для украшения оживки. Продолжает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узоры на листах в форме народного изделия (поднос, солонка, чашка,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на короткие и длинные полоски; вырезать круги из квадратов, овалы из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моугольников, преобразовывать одни геометрические фигуры в другие: квадрат - в два - четыре треугольника, прямоугольник - в полоски, квадраты или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ленькие прямоугольники), создавать из этих фигур изображения разных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583754">
        <w:rPr>
          <w:rFonts w:ascii="Times New Roman CYR" w:eastAsia="Times New Roman" w:hAnsi="Times New Roman CYR" w:cs="Times New Roman CYR"/>
          <w:i/>
          <w:sz w:val="28"/>
          <w:szCs w:val="28"/>
        </w:rPr>
        <w:t>.3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583754">
        <w:rPr>
          <w:rFonts w:ascii="Times New Roman CYR" w:eastAsia="Times New Roman" w:hAnsi="Times New Roman CYR" w:cs="Times New Roman CYR"/>
          <w:i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.2.4. Музыкальная деятельность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рез узнавание мелодий по отдельным фрагментам произведения (вступление, заключение, музыкальная фраза). Развивает у детей навык различения звуков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мелодии на детских музыкальных инструментах;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мые песенки индивидуально и небольшими группами, соблюдая при этом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щую динамику и темп. Развивает творчество детей, побуждает их к активным самостоятельным действиям.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583754">
        <w:rPr>
          <w:rFonts w:ascii="Times New Roman CYR" w:eastAsia="Times New Roman" w:hAnsi="Times New Roman CYR" w:cs="Times New Roman CYR"/>
          <w:i/>
          <w:sz w:val="28"/>
          <w:szCs w:val="28"/>
        </w:rPr>
        <w:t>.3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 Способствует развитию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2.5.4</w:t>
      </w:r>
      <w:r w:rsidR="00986673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</w:t>
      </w:r>
      <w:r w:rsidR="009866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тивно-прикладное искусство, музыка, архитектура, театр, танец, кино, цирк);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частности к культурному наследию, традициям своего народа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 жанрами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накомления с различными произведениями музыки, изобразительного искусс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гражданственно-патриотического содержания;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людей;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 народное и профессиональное искусство;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любознательность;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держательным, выразительным;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играх и играх драматизациях сюжетов сказок, литературных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внесение в них изменений и придумывание новых сюжетных линий, вв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дение новых персонажей, действий;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говой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по собственному желанию и под руководством взрослого.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хитектура, театр, танец, кино, цирк); формирует умение различать народное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профессиональное искусство.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 художниках - иллюстраторах детской книги (И.Я. Билибин, Ю.А. Васн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цов, В.М. Конашевич, В.В. Лебедев, Т.А. Маврина, Е.И. Чарушин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терные детали, позы, движения и другое). Продолжает знакомить детей с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родным декоративно-прикладным искусством (гжельская, хохломская, жосто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мезенская роспись), с керамическими изделиями, народными игрушками. Расширяет представления о разнообразии народного искусства,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промыслов (различные виды материалов, разные регионы страны и мира). Воспитывает интерес к искусству родного края.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оружений одинакового назначения. Формирует умение выделять одинаковые части конструкции и особенности деталей. Знакомит детей со спецификой хр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мовой архитектуры: купол, арки, аркатурный поясок по периметру здания,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рабан (круглая часть под куполом) и так далее. Знакомит с архитектурой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="00583754">
        <w:rPr>
          <w:rFonts w:ascii="Times New Roman CYR" w:eastAsia="Times New Roman" w:hAnsi="Times New Roman CYR" w:cs="Times New Roman CYR"/>
          <w:i/>
          <w:sz w:val="28"/>
          <w:szCs w:val="28"/>
        </w:rPr>
        <w:t>.4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.2.2. 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бражать предметы по памяти и с натуры; развивает наблюдательность,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рисовании пастелью и цветными карандашами фон может быть подготовлен как в начале, так и по завершении основного изображения.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пятен, равномерности закрашивания рисунка; чувствовать плавные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постепенно подводит детей к обозначению цветов, например, включа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два оттенка (желто-зеленый, серо-голубой) или уподобленных природным (малиновый, персиковый и тому подобное). Обращает их внимание на изме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чивость цвета предметов (например, в процессе роста помидоры зеленые, 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бражаемых предметов (дерево высокое, цветок ниже дерева; воробышек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вующего пропорциям изображаемых предметов). Развивает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 (пилотка); использовать разную по фактуре бумагу, делать 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умение детей создавать объемные игрушки в технике оригами. При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боте с тканью, педагог формирует у детей умение вдевать нитку в иголку,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узелок; пришивать пуговицу, вешалку; шить простейшие изделия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закрепляет у детей умение делать аппликацию, используя кусочки ткани разнообразной фактуры (шелк для бабочки, байка для зайчика и так далее),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контур с помощью мелка и вырезать в соответствии с задуманным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жетом. При работе с природным материалом закрепляет у детей умение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фигуры людей, животных, птиц из желудей, шишек, косточек, травы,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ток, корней и других материалов,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аккуратно и экономно использовать материалы. Развивает у детей фантазию, воображение.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удекоративное творчество детей; умение создавать узоры по мотивам народных росписей, уже знакомых детям и новых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(городецкая, гжельская, хохломская, жостовская, мезенская роспись и другие). Продолжает формировать у детей умение свободно владеть карандашом,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искусства использовать характерные для него элементы узора и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 гамму. Педагог продолжает развивать у детей навыки декоративной лепки; учит использовать разные способы лепки (налеп, углубленный рельеф),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стеку.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конструкции (мебель, машины) по рисунку и по словесной инструкции педагога. Педагог учит детей создавать конструкции, объединенные общей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рукции при помощи скобы и киянки (в пластмассовых конструкторах).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.2.4. Музыкальная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соте в пределах квинты - терции; обогащает впечатления детей и формирует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музыкальный вкус, развивает музыкальную память; способствует развитию у детей мышления, фантазии, памяти, слуха; педагог знакомит детей с элеме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шему развитию у детей навыков танцевальных движений, совершенствует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выразительно и ритмично двигаться в соответствии с разнообразным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рактером музыки, передавая в танце эмоционально-образное содержание;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рует навыки художественного исполнения различных образов при инсценир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песен, театральных постановок.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2.5.4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между собой обязанности и роли; развивает творческую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эстетический вкус в передаче образа; отчетливость произношения;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выки театральной культуры, приобщает к театральному искусству через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досуговой деятельности. Поддерживает интерес к подготовке и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образования.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913036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387206" w:rsidRPr="00DB6C91" w:rsidRDefault="00913036" w:rsidP="00DB6C91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 Физическое развитие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2.6.1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58375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 под дугу, не касаясь руками пола;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стрый бег 10-15 м; медленный бег 120-150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са: поднимание и опускание прямых рук вперед, отведение их в стороны, вверх,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 пояс, за спину (одновременно, поочередно); перекладывание предмета из одной руки в другую; хлопки над головой и перед собой; махи руками;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для кистей рук;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потягивание, приседание, обхватив руками колени; наклоны вперед и в стороны; сгибание и разгибание ног из положения сидя; поднимание и опу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кание ног из положения лежа; повороты со спины на живот и обратно;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с заданным положением рук), с предметами (кубики двух цветов, флажки, кегли и другое).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</w:t>
      </w:r>
      <w:r w:rsidR="001958A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Плавание: погружение в воду, ходьба и бег в воде прямо и по кругу, игры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 плавающими игрушками в воде.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рушать правила).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583754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4 лет до 5 лет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правильную осанку, повышать иммунитет средствами физического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тания;</w:t>
      </w:r>
    </w:p>
    <w:p w:rsidR="00BD64DC" w:rsidRPr="00BD64DC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58375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6.2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ходное положение, поддерживает стремление соблюдать технику выполнения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ленными кеглями, по наклонной доске, по гимнастической скамейке на животе, подтягиваясь руками; проползание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 подлезание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поясе, в стороны (плечи развести), за спиной);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человек с одной стороны площадки на другую; бег врассыпную с ловлей и увертыванием;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между линиями 40-50 см); выполнение 20 подпрыгиваний с небольш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перерывами; прыжки в длину с места; спрыгивание со скамейки;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лоп; попытки выполнения прыжков с короткой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рук, вращение кистями; выполнение упражнений пальчиковой гимнастики; повороты головы вправо и влево, наклоны головы;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движений в сочетании с хлопками.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можение при спуске, катание на санках друг друга.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Физкультурные праздники и досуги: педагог привлекает детей данной возрастной группы к участию в праздниках детей старшего дошкольного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раста в качестве зрителей. Праздники проводятся 2 раза в год, продолжител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не более 1-1,5 часов.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включать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2.6.3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опорно-двигательный аппарат, повышать иммунитет средствами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воспитания;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хофизические качества, обогащает двигательный опыт детей разнообразными физическими упражнениями, поддерживает детскую инициативу. Закрепляет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звенья, со сменой ведущих; бег с пролезанием в обруч; с ловлей и уверт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ванием; высоко поднимая колени; между расставленными предметами; групп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догоняя убегающих, и убегая от ловящих; в заданном темпе, обегая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скрестно-ноги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щуюся скакалку;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поднимание рук вверх и опускание вниз, стоя у стены, касаясь её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тылком, лопатками и ягодицами или лежа на спине; наклоны вперед, касаясь ладонями пола, наклоны вправо и влево; поднимание ног, сгибание и разгиб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скрещивание их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ощряет комбинирование и придумывание детьми новых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дуемые упражнения: ходьба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нравственно-волевых качеств, самостоятельности и сплоченности, 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ответственности за успехи команды, стремление к победе, стремление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одолению трудностей; развивает творческие способности, поддерживает 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циативу детей в играх (выбор игр, придумывание новых вариантов, комбинир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 в зависимости от условий: наличия оборудования и климатических условий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гиона.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ружающих (соблюдать чистоту и правила гигиены, правильно питаться,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профилактические упражнения для сохранения и укрепления здоровья).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раза в год, продолжительностью не более 1,5 часов). Содержание праздников составляют ранее освоенные движения, в т.ч., спортивные и гимнастические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упражнения, подвижные и спортивные игры.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торожность в преодолении препятствий; организует с детьми разнообразные подвижные игры во время остановки.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2.6.4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 выполнять физические упражнения, осваивать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 и самостоятельности при её организации, партнерское взаимодействие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сии, расширять представления о разных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ской культуре и спорте, спортивных событиях и достижениях, правилах без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пасного поведения в двигательной деятельности и при проведении туристских прогулок и экскурсий;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87206" w:rsidRPr="00387206" w:rsidRDefault="005837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выразительно, в соответствии с разнообразным характером музыки, ритмом, темпом, амплитудой.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именным и разноименным способом; перелезание с пролета на пролет по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гонали; пролезание в обруч разными способами; лазанье по веревочной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с остановкой по сигналу, в сочетании с прыжками (с линии на линию, из кружка в кружок); высоко поднимая колени, стараясь коснуться коленями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доней согнутых в локтях рук; с захлестыванием голени назад; выбрасывая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ноги вперед; бег 10 м с наименьшим числом шагов; медленный бег до 2-3 минут; быстрый бег 20 м 2-3 раза с перерывами; челночный бег 3x10 м; бег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перегонки; бег из разных исходных положений (лежа на животе, ногами по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правлению к движению, сидя по-турецки, лежа на спине, головой к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бега); бег со скакалкой, бег по пересеченной местности;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ротом кругом; ходьба по гимнастической скамейке, приседая на одной ноге, другую пронося прямой вперед сбоку скамейки;ходьба по узкой рейке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остано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и опускание рук (одновременное, поочередное и посл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довательное) вперед, в сторону, вверх, сгибание и разгибание рук; сжимание пальцев в кулак и разжимание; махи и рывки руками; круговые движения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и назад; упражнения пальчиковой гимнастики;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корпуса вправо и влево из разных исходных положений,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клоны вперед, вправо, влево из положения стоя и сидя; поочередное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опускание ног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т.ч., в парах, с предметами и без них, из разных 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ног вперед в прыжке, на носок, приставной шаг с приседанием и без, с продвижением вперед, назад а сторону, кружение, подскоки, приседание с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ной колонны в колонну по двое, по трое, по четыре на ходу, из одного круга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играм, поощряет использование детьми в самостоятельной деятельности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образных по содержанию подвижных игр (в т.ч., игр с элементами соревнов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рованию духовно-нравственных качеств, основ патриотизма и гражданской идентичности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меньшем количестве бросков бит.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Элементы настольного тенниса: подготовительные упражнения с раке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 по лыжне, заложив руки за спину 500-600 метров в медленном темпе в зависимости от погодных условий; поп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ременным двухшажным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нии; поднимание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талкиваясь.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вие; воспитывает чувство сострадания к людям с особенностями здоровья,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детей заботиться о своем здоровье и самочувствии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людей.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образу жизни, должны иметь социально-значимую и патриотическую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матику, посвящаться государственным праздникам, ярким спортивным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и достижениям выдающихся спортсменов.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C772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583754">
        <w:rPr>
          <w:rFonts w:ascii="Times New Roman CYR" w:eastAsia="Times New Roman" w:hAnsi="Times New Roman CYR" w:cs="Times New Roman CYR"/>
          <w:b/>
          <w:sz w:val="28"/>
          <w:szCs w:val="28"/>
        </w:rPr>
        <w:t>.5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1958A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здоровью как совокупности физического, духовного и социального благополучия человека;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бельности, уверенности и других личностных качеств;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в целях их физического развития и саморазвития;</w:t>
      </w:r>
    </w:p>
    <w:p w:rsid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D64DC" w:rsidP="0051238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2.7. Взаимодействие взрослых с детьми (в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Программы)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2.7.1. 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2.7.2. </w:t>
      </w:r>
      <w:r w:rsidR="006C541B">
        <w:rPr>
          <w:rFonts w:ascii="Times New Roman CYR" w:eastAsia="Times New Roman" w:hAnsi="Times New Roman CYR" w:cs="Times New Roman CYR"/>
          <w:sz w:val="28"/>
          <w:szCs w:val="28"/>
        </w:rPr>
        <w:t>Образовательная организация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использовать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сетевую форму реализации образовательных программ ДО и (или) отдельных компонентов,</w:t>
      </w:r>
      <w:r w:rsidR="001958A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предусмотренных Программой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Сетевая форма обеспечивает возможность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воения обучающимися образовательных программ ДО с использованием ресу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 нескольких организаций, осуществляющих образовательную деятельность, а также с использованием ресурсов иных организаций</w:t>
      </w:r>
      <w:r w:rsidR="006C541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 которыми устанавл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ваются договорные отношения.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2.7.3. 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образовательных технологий, а также работа с электронными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вии с требованиями СП 2.4.3648-20 и СанПиН 1.2.3685-21.</w:t>
      </w:r>
    </w:p>
    <w:p w:rsidR="00387206" w:rsidRPr="00387206" w:rsidRDefault="00C974B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2.7.4. 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 определяет самостоятельно в соответствии с задачами воспитания и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менительно к конкретной возрастной группе детей.</w:t>
      </w:r>
    </w:p>
    <w:p w:rsidR="00387206" w:rsidRPr="006C541B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2.7.5. 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Согласно ФГОС ДО</w:t>
      </w:r>
      <w:r w:rsidR="001958A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может использовать различные формы реализации </w:t>
      </w:r>
      <w:r w:rsidRPr="006C541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рограммы в соответствии с видом детской деятельности и возра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тными особенностями детей:</w:t>
      </w:r>
    </w:p>
    <w:p w:rsidR="00387206" w:rsidRPr="006C541B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C541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и спортивные упражнения, подвижные и элементы спортивных игр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темы, разъяснение норм и правил поведения, чтение художественной 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ратуры, этические беседы, обсуждение поступков и жизненных ситуаций, 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пример);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6C541B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целесообразно дополнять традицио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информация, организуются действия ребёнка с объектом изучения (расп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знающее наблюдение, рассматривание картин, демонстрация кино- и диафил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мов, просмотр компьютерных презентаций, рассказы педагога или детей, 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чения широко применяется метод проектов. Он способствует развитию у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исследовательской активности, познавательных интересов, коммуникативных и творческих способностей, навыков сотрудничества и другое. Выполняя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стные проекты, дети получают представления о своих возможностях, умениях, потребностях.</w:t>
      </w:r>
    </w:p>
    <w:p w:rsidR="00387206" w:rsidRPr="006C541B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зирует возможные результаты.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Для решения задач воспитания и обучения цел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сообразно использовать комплекс методов.</w:t>
      </w:r>
    </w:p>
    <w:p w:rsidR="00387206" w:rsidRPr="006C541B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2.7.7. 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педагог может использовать различные средства, представленные совокупностью материальных и идеальных объектов: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6C541B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2.7.8. </w:t>
      </w:r>
      <w:r w:rsidR="000F14CD" w:rsidRPr="006C541B">
        <w:rPr>
          <w:rFonts w:ascii="Times New Roman CYR" w:eastAsia="Times New Roman" w:hAnsi="Times New Roman CYR" w:cs="Times New Roman CYR"/>
          <w:sz w:val="28"/>
          <w:szCs w:val="28"/>
        </w:rPr>
        <w:t>Средства, указанные в пункте 2.7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 xml:space="preserve">.7 </w:t>
      </w:r>
      <w:r w:rsidR="000F14CD" w:rsidRPr="006C541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387206" w:rsidRPr="006C541B" w:rsidRDefault="00387206" w:rsidP="006C541B">
      <w:pPr>
        <w:rPr>
          <w:rFonts w:ascii="Times New Roman" w:hAnsi="Times New Roman" w:cs="Times New Roman"/>
          <w:sz w:val="28"/>
          <w:szCs w:val="28"/>
        </w:rPr>
      </w:pPr>
      <w:r w:rsidRPr="006C541B">
        <w:rPr>
          <w:rFonts w:ascii="Times New Roman" w:hAnsi="Times New Roman" w:cs="Times New Roman"/>
          <w:sz w:val="28"/>
          <w:szCs w:val="28"/>
        </w:rPr>
        <w:t>ДОО самостоятельно определяет средства воспитания и обучения, в т.ч. техн</w:t>
      </w:r>
      <w:r w:rsidRPr="006C541B">
        <w:rPr>
          <w:rFonts w:ascii="Times New Roman" w:hAnsi="Times New Roman" w:cs="Times New Roman"/>
          <w:sz w:val="28"/>
          <w:szCs w:val="28"/>
        </w:rPr>
        <w:t>и</w:t>
      </w:r>
      <w:r w:rsidRPr="006C541B">
        <w:rPr>
          <w:rFonts w:ascii="Times New Roman" w:hAnsi="Times New Roman" w:cs="Times New Roman"/>
          <w:sz w:val="28"/>
          <w:szCs w:val="28"/>
        </w:rPr>
        <w:t xml:space="preserve">ческие, соответствующие материалы (в т.ч. расходные), игровое, спортивное, оздоровительное оборудование, инвентарь, необходимые для реализации </w:t>
      </w:r>
      <w:r w:rsidR="000F14CD" w:rsidRPr="006C541B">
        <w:rPr>
          <w:rFonts w:ascii="Times New Roman" w:hAnsi="Times New Roman" w:cs="Times New Roman"/>
          <w:sz w:val="28"/>
          <w:szCs w:val="28"/>
        </w:rPr>
        <w:t>П</w:t>
      </w:r>
      <w:r w:rsidRPr="006C541B">
        <w:rPr>
          <w:rFonts w:ascii="Times New Roman" w:hAnsi="Times New Roman" w:cs="Times New Roman"/>
          <w:sz w:val="28"/>
          <w:szCs w:val="28"/>
        </w:rPr>
        <w:t>р</w:t>
      </w:r>
      <w:r w:rsidRPr="006C541B">
        <w:rPr>
          <w:rFonts w:ascii="Times New Roman" w:hAnsi="Times New Roman" w:cs="Times New Roman"/>
          <w:sz w:val="28"/>
          <w:szCs w:val="28"/>
        </w:rPr>
        <w:t>о</w:t>
      </w:r>
      <w:r w:rsidRPr="006C541B">
        <w:rPr>
          <w:rFonts w:ascii="Times New Roman" w:hAnsi="Times New Roman" w:cs="Times New Roman"/>
          <w:sz w:val="28"/>
          <w:szCs w:val="28"/>
        </w:rPr>
        <w:t>граммы.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2.7.9. 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 xml:space="preserve">Вариативность форм, методов и средств реализации </w:t>
      </w:r>
      <w:r w:rsidRPr="006C541B"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="001958A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висит не только от учёта возрастных особенностей обучающихся, их индивид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альных и особых образовательных потребностей, но и от личных интересов, мотивов, ожиданий, желаний детей.</w:t>
      </w:r>
      <w:r w:rsidR="001958A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 имеет признание приор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2.7.10</w:t>
      </w:r>
      <w:r w:rsidRPr="006C541B">
        <w:rPr>
          <w:rFonts w:ascii="Times New Roman CYR" w:eastAsia="Times New Roman" w:hAnsi="Times New Roman CYR" w:cs="Times New Roman CYR"/>
          <w:i/>
          <w:sz w:val="28"/>
          <w:szCs w:val="28"/>
        </w:rPr>
        <w:t>. 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 xml:space="preserve">При выборе форм, методов, средств реализации </w:t>
      </w:r>
      <w:r w:rsidRPr="006C541B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Программы 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пед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6C541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гог учитывает субъектные проявления ребёнка в деятельности</w:t>
      </w:r>
      <w:r w:rsidR="00387206" w:rsidRPr="006C541B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 самостоятельность в выборе и осуществлении деятельности;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чество в интерпретации объектов культуры и создании продуктов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тания и обучения обеспечивает их </w:t>
      </w:r>
      <w:r w:rsidR="00387206"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Pr="00583754" w:rsidRDefault="00775E36" w:rsidP="00583754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ных практик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2.8.1. </w:t>
      </w: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</w:t>
      </w:r>
      <w:r w:rsidRPr="00775E36">
        <w:rPr>
          <w:rFonts w:ascii="Times New Roman" w:hAnsi="Times New Roman" w:cs="Times New Roman"/>
          <w:i/>
          <w:sz w:val="28"/>
          <w:szCs w:val="28"/>
        </w:rPr>
        <w:t>я</w:t>
      </w:r>
      <w:r w:rsidRPr="00775E36">
        <w:rPr>
          <w:rFonts w:ascii="Times New Roman" w:hAnsi="Times New Roman" w:cs="Times New Roman"/>
          <w:i/>
          <w:sz w:val="28"/>
          <w:szCs w:val="28"/>
        </w:rPr>
        <w:t>тельность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симости от решаемых образовательных задач, желаний детей, их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ных потребностей, педагог может выбрать один или несколько вариантов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вместной деятельности: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(сюжетно-ролевые, режиссерские, театрализованные, игры с правилами, музыкальные и другое), самостоятельная изобразительная деятельность по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бору детей, самостоятельная познавательно-исследовательская деятельность (опыты, эксперименты и другое).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lastRenderedPageBreak/>
        <w:t>ре содержания деятельности и способов его реализации, стремление к сотру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ничеству с детьми, инициативность и желание заниматься определенным видом деятельности).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ная, познавательно-исследовательская). Это обеспечивает возможность их и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теграции в процессе образовательной деятельности.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2.8.6.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ную, коммуникативную, эмоциогенную, развлекательную, диагностическую, психотерапевтическую и другие.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, выст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пая как форма организации жизни и деятельности детей, средство разносторо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него развития личности; метод или прием обучения; средство саморазвития, самовоспитания, самообучения, саморегуляции. Отсутствие или недостаток и</w:t>
      </w:r>
      <w:r w:rsidR="00775E36" w:rsidRPr="00775E36">
        <w:rPr>
          <w:rFonts w:ascii="Times New Roman" w:hAnsi="Times New Roman" w:cs="Times New Roman"/>
          <w:sz w:val="28"/>
          <w:szCs w:val="28"/>
        </w:rPr>
        <w:t>г</w:t>
      </w:r>
      <w:r w:rsidR="00775E36" w:rsidRPr="00775E36">
        <w:rPr>
          <w:rFonts w:ascii="Times New Roman" w:hAnsi="Times New Roman" w:cs="Times New Roman"/>
          <w:sz w:val="28"/>
          <w:szCs w:val="28"/>
        </w:rPr>
        <w:t>ры в жизни ребёнка приводит к серьезным проблемам, прежде всего, в соц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альном развитии детей.</w:t>
      </w:r>
    </w:p>
    <w:p w:rsidR="00775E36" w:rsidRP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тей в общий ритм жизни ДОО, создать у них бодрое, жизнерадостное настро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2.8.10. 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т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резок времени,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турно-гигиенических навыков и культуры здоровья, правил и норм поведения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разовательных областей;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зованием разнообразных форм и методов работы, выбор которых осуществл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педагогам самостоятельно.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рерывов,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жание и педагогически обоснованную методику проведения занятий педагог может выбирать самостоятельно.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зацию режима двигательной активности и укрепление здоровья детей;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ловину дня,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ты; ремонт книг, настольно-печатных игр; стирка кукольного белья; изготовл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 игрушек-самоделок для игр малышей);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</w:t>
      </w:r>
      <w:r w:rsidR="00775E36" w:rsidRPr="00775E36">
        <w:rPr>
          <w:rFonts w:ascii="Times New Roman" w:hAnsi="Times New Roman" w:cs="Times New Roman"/>
          <w:sz w:val="28"/>
          <w:szCs w:val="28"/>
        </w:rPr>
        <w:t>к</w:t>
      </w:r>
      <w:r w:rsidR="00775E36" w:rsidRPr="00775E36">
        <w:rPr>
          <w:rFonts w:ascii="Times New Roman" w:hAnsi="Times New Roman" w:cs="Times New Roman"/>
          <w:sz w:val="28"/>
          <w:szCs w:val="28"/>
        </w:rPr>
        <w:t>ционирование и другое;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8.17. 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творчества, познания и другое). Самостоятельная деятельность предпол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гает самостоятельный выбор ребёнком её содержания, времени, партнеров.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дагог может направлять и поддерживать свободную самостоятельную деятел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ность детей (создавать проблемно-игровые ситуации, ситуации общения, по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держивать познавательные интересы детей, изменять предметно-развивающую среду и другое).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2.8.18. 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ных видах деятельности, обеспечивают их продуктивность.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2.8.19. 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знавательно-исследовательскую, коммуникативную практики, чтение худож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ственной литературы.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2.8.20. </w:t>
      </w:r>
      <w:r w:rsidR="00775E36"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явить свою субъектность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(познавательная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ности или предметам, значимые события, неожиданные явления, художестве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 литература и другое.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боды выбора, творческого обмена и самовыражения, сотрудничества взросл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соб объединения детей.</w:t>
      </w:r>
    </w:p>
    <w:p w:rsidR="009B4F94" w:rsidRPr="0041056F" w:rsidRDefault="009B4F94" w:rsidP="0041056F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0C389F"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венные интересы, позволяет обеспечить такие важные составляющие эмоци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нального благополучия ребёнка ДОО как уверенность в себе, чувство защ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щенности, комфорта, положительного самоощущения.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2.9.2. 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л</w:t>
      </w:r>
      <w:r w:rsidR="009B4F94" w:rsidRPr="009B4F94">
        <w:rPr>
          <w:rFonts w:ascii="Times New Roman" w:hAnsi="Times New Roman" w:cs="Times New Roman"/>
          <w:sz w:val="28"/>
          <w:szCs w:val="28"/>
        </w:rPr>
        <w:t>нение ритмических и танцевальных движений.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та ребёнка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ту, подсказывать ребёнку, проявляющему небрежность и равнодушие к резул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её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визировать собственную активность и смекалку ребёнка, намекнуть, посовет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вать вспомнить, как он действовал в аналогичном случае;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389F">
        <w:rPr>
          <w:rFonts w:ascii="Times New Roman" w:hAnsi="Times New Roman" w:cs="Times New Roman"/>
          <w:sz w:val="28"/>
          <w:szCs w:val="28"/>
        </w:rPr>
        <w:t>.9.5.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ребёнка, поощрять познавательную активность детей младшего дошкол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дающие ребёнка самостоятельно искать решения возникающих проблем, ос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9B4F94">
        <w:rPr>
          <w:rFonts w:ascii="Times New Roman" w:hAnsi="Times New Roman" w:cs="Times New Roman"/>
          <w:sz w:val="28"/>
          <w:szCs w:val="28"/>
        </w:rPr>
        <w:t>б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мание на освоение детьми системы разнообразных обследовательских дейс</w:t>
      </w:r>
      <w:r w:rsidR="009B4F94" w:rsidRPr="009B4F94">
        <w:rPr>
          <w:rFonts w:ascii="Times New Roman" w:hAnsi="Times New Roman" w:cs="Times New Roman"/>
          <w:sz w:val="28"/>
          <w:szCs w:val="28"/>
        </w:rPr>
        <w:t>т</w:t>
      </w:r>
      <w:r w:rsidR="009B4F94" w:rsidRPr="009B4F94">
        <w:rPr>
          <w:rFonts w:ascii="Times New Roman" w:hAnsi="Times New Roman" w:cs="Times New Roman"/>
          <w:sz w:val="28"/>
          <w:szCs w:val="28"/>
        </w:rPr>
        <w:t>вии, приемов простейшего анализа, сравнения, умения наблюдать для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>держки самостоятельности в познавательной деятельности. Педагог намеренно насыщает жизнь детей проблемными практическими и познавательными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бое внимание доверительному общению с ребёнком. В течение дня педагог создает различные ситуации, побуждающие детей проявить инициативу, акти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ность, желание совместно искать верное решение проблемы. Такая планоме</w:t>
      </w:r>
      <w:r w:rsidR="009B4F94" w:rsidRPr="009B4F94">
        <w:rPr>
          <w:rFonts w:ascii="Times New Roman" w:hAnsi="Times New Roman" w:cs="Times New Roman"/>
          <w:sz w:val="28"/>
          <w:szCs w:val="28"/>
        </w:rPr>
        <w:t>р</w:t>
      </w:r>
      <w:r w:rsidR="009B4F94" w:rsidRPr="009B4F94">
        <w:rPr>
          <w:rFonts w:ascii="Times New Roman" w:hAnsi="Times New Roman" w:cs="Times New Roman"/>
          <w:sz w:val="28"/>
          <w:szCs w:val="28"/>
        </w:rPr>
        <w:t>ная деятельность способствует развитию у ребёнка умения решать возника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t>щие перед ними задачи, что способствует развитию самостоятельности и ув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ренности в себе. Педагог стремится создавать такие ситуации, в которых дети приобретают опыт дружеского общения, совместной деятельности, умений к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мандной работы. Это могут быть ситуации волонтерской направленности: вз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имной поддержки, проявления внимания к старшим, заботы о животных, б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режного отношения к вещам и игрушкам.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.9.7. </w:t>
      </w:r>
      <w:r w:rsidR="000C389F"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знании со стороны взрослых. Поэтому педагогу важно обратить внимание на те педагогические условия, которые развивают детскую самостоятельность, ин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циативу и творчество. Для этого педагог создает ситуации, активизирующие желание детей применять свои знания и умения, имеющийся опыт для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стоятельного решения задач. Он регулярно поощряет стремление к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старается определять для детей все более сложные задачи, активиз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труднений.</w:t>
      </w:r>
    </w:p>
    <w:p w:rsidR="009B4F94" w:rsidRPr="000C389F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Педагог уделяет особое внимание обогащению РППС, обеспечива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манные игрушки, нуждающиеся в починке, зашифрованные записи, посылки, письма-схемы, новые таинственные книги и прочее. Разгадывая загадки,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ключенные в таких предметах, дети учатся рассуждать, анализировать, отста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свою точку зрения, строить предположения, испытывают радость откр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тия и познания.</w:t>
      </w:r>
    </w:p>
    <w:p w:rsidR="000C389F" w:rsidRPr="0041056F" w:rsidRDefault="000C389F" w:rsidP="0041056F">
      <w:pPr>
        <w:rPr>
          <w:rFonts w:cs="Times New Roman"/>
          <w:b/>
          <w:bCs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семьями обучающихся</w:t>
      </w:r>
    </w:p>
    <w:p w:rsidR="000C389F" w:rsidRPr="00127C7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2DA7">
        <w:rPr>
          <w:rFonts w:ascii="Times New Roman" w:hAnsi="Times New Roman" w:cs="Times New Roman"/>
          <w:sz w:val="28"/>
          <w:szCs w:val="28"/>
        </w:rPr>
        <w:t>.1. </w:t>
      </w:r>
      <w:r w:rsidRPr="00127C72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127C72">
        <w:rPr>
          <w:rFonts w:ascii="Times New Roman" w:hAnsi="Times New Roman" w:cs="Times New Roman"/>
          <w:sz w:val="28"/>
          <w:szCs w:val="28"/>
        </w:rPr>
        <w:t>дополня</w:t>
      </w:r>
      <w:r w:rsidRPr="00127C72">
        <w:rPr>
          <w:rFonts w:ascii="Times New Roman" w:hAnsi="Times New Roman" w:cs="Times New Roman"/>
          <w:sz w:val="28"/>
          <w:szCs w:val="28"/>
        </w:rPr>
        <w:t>ет</w:t>
      </w:r>
      <w:r w:rsidR="000C389F" w:rsidRPr="00127C72">
        <w:rPr>
          <w:rFonts w:ascii="Times New Roman" w:hAnsi="Times New Roman" w:cs="Times New Roman"/>
          <w:sz w:val="28"/>
          <w:szCs w:val="28"/>
        </w:rPr>
        <w:t>, поддержива</w:t>
      </w:r>
      <w:r w:rsidRPr="00127C72">
        <w:rPr>
          <w:rFonts w:ascii="Times New Roman" w:hAnsi="Times New Roman" w:cs="Times New Roman"/>
          <w:sz w:val="28"/>
          <w:szCs w:val="28"/>
        </w:rPr>
        <w:t>ет</w:t>
      </w:r>
      <w:r w:rsidR="000C389F" w:rsidRPr="00127C72">
        <w:rPr>
          <w:rFonts w:ascii="Times New Roman" w:hAnsi="Times New Roman" w:cs="Times New Roman"/>
          <w:sz w:val="28"/>
          <w:szCs w:val="28"/>
        </w:rPr>
        <w:t xml:space="preserve"> и тактично направлять воспитательные действия родителей </w:t>
      </w:r>
      <w:r w:rsidR="000C389F" w:rsidRPr="000C389F">
        <w:rPr>
          <w:rFonts w:ascii="Times New Roman" w:hAnsi="Times New Roman" w:cs="Times New Roman"/>
          <w:sz w:val="28"/>
          <w:szCs w:val="28"/>
        </w:rPr>
        <w:t>(законных представителей) детей младе</w:t>
      </w:r>
      <w:r w:rsidR="000C389F" w:rsidRPr="000C389F">
        <w:rPr>
          <w:rFonts w:ascii="Times New Roman" w:hAnsi="Times New Roman" w:cs="Times New Roman"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sz w:val="28"/>
          <w:szCs w:val="28"/>
        </w:rPr>
        <w:t>ческого, раннего и дошкольного возрастов.</w:t>
      </w:r>
    </w:p>
    <w:p w:rsidR="000C389F" w:rsidRPr="00127C72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 </w:t>
      </w:r>
      <w:r w:rsidR="00402DA7" w:rsidRPr="00127C72">
        <w:rPr>
          <w:rFonts w:ascii="Times New Roman" w:hAnsi="Times New Roman" w:cs="Times New Roman"/>
          <w:sz w:val="28"/>
          <w:szCs w:val="28"/>
        </w:rPr>
        <w:t>Достижение этих целей</w:t>
      </w:r>
      <w:r w:rsidRPr="00127C7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2DA7" w:rsidRPr="00127C72">
        <w:rPr>
          <w:rFonts w:ascii="Times New Roman" w:hAnsi="Times New Roman" w:cs="Times New Roman"/>
          <w:sz w:val="28"/>
          <w:szCs w:val="28"/>
        </w:rPr>
        <w:t>ет</w:t>
      </w:r>
      <w:r w:rsidRPr="00127C72">
        <w:rPr>
          <w:rFonts w:ascii="Times New Roman" w:hAnsi="Times New Roman" w:cs="Times New Roman"/>
          <w:sz w:val="28"/>
          <w:szCs w:val="28"/>
        </w:rPr>
        <w:t>ся через решение основных задач: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ности относительно целей ДО, общих для всего образовательного пространства Российской Федерации, о мерах господдержки семьям, имеющим детей дошк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льного возраста, а также об образовательной программе, реализуемой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</w:t>
      </w:r>
      <w:r w:rsidRPr="000C389F">
        <w:rPr>
          <w:rFonts w:ascii="Times New Roman" w:hAnsi="Times New Roman" w:cs="Times New Roman"/>
          <w:sz w:val="28"/>
          <w:szCs w:val="28"/>
        </w:rPr>
        <w:t>к</w:t>
      </w:r>
      <w:r w:rsidRPr="000C389F">
        <w:rPr>
          <w:rFonts w:ascii="Times New Roman" w:hAnsi="Times New Roman" w:cs="Times New Roman"/>
          <w:sz w:val="28"/>
          <w:szCs w:val="28"/>
        </w:rPr>
        <w:t>репления здоровья, развития и образования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2.10.4. </w:t>
      </w:r>
      <w:r w:rsidR="000C389F" w:rsidRPr="00127C72">
        <w:rPr>
          <w:rFonts w:ascii="Times New Roman" w:hAnsi="Times New Roman" w:cs="Times New Roman"/>
          <w:sz w:val="28"/>
          <w:szCs w:val="28"/>
        </w:rPr>
        <w:t>Построение взаимодействия с родителя</w:t>
      </w:r>
      <w:r w:rsidRPr="00127C72">
        <w:rPr>
          <w:rFonts w:ascii="Times New Roman" w:hAnsi="Times New Roman" w:cs="Times New Roman"/>
          <w:sz w:val="28"/>
          <w:szCs w:val="28"/>
        </w:rPr>
        <w:t>ми (законными представ</w:t>
      </w:r>
      <w:r w:rsidRPr="00127C72">
        <w:rPr>
          <w:rFonts w:ascii="Times New Roman" w:hAnsi="Times New Roman" w:cs="Times New Roman"/>
          <w:sz w:val="28"/>
          <w:szCs w:val="28"/>
        </w:rPr>
        <w:t>и</w:t>
      </w:r>
      <w:r w:rsidRPr="00127C72">
        <w:rPr>
          <w:rFonts w:ascii="Times New Roman" w:hAnsi="Times New Roman" w:cs="Times New Roman"/>
          <w:sz w:val="28"/>
          <w:szCs w:val="28"/>
        </w:rPr>
        <w:t xml:space="preserve">телями) </w:t>
      </w:r>
      <w:r w:rsidR="000C389F" w:rsidRPr="00127C72">
        <w:rPr>
          <w:rFonts w:ascii="Times New Roman" w:hAnsi="Times New Roman" w:cs="Times New Roman"/>
          <w:sz w:val="28"/>
          <w:szCs w:val="28"/>
        </w:rPr>
        <w:t>придержива</w:t>
      </w:r>
      <w:r w:rsidRPr="00127C72">
        <w:rPr>
          <w:rFonts w:ascii="Times New Roman" w:hAnsi="Times New Roman" w:cs="Times New Roman"/>
          <w:sz w:val="28"/>
          <w:szCs w:val="28"/>
        </w:rPr>
        <w:t>ет</w:t>
      </w:r>
      <w:r w:rsidR="000C389F" w:rsidRPr="00127C72">
        <w:rPr>
          <w:rFonts w:ascii="Times New Roman" w:hAnsi="Times New Roman" w:cs="Times New Roman"/>
          <w:sz w:val="28"/>
          <w:szCs w:val="28"/>
        </w:rPr>
        <w:t>ся следующих принципов: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2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ние детей, но именно они обязаны заложить основы физического, нравственн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го и интеллектуального развития личности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 включения родителей (законных представителей) в совместное решение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тными особенностями развития детей.</w:t>
      </w:r>
    </w:p>
    <w:p w:rsidR="000C389F" w:rsidRPr="00127C7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2.10.5. </w:t>
      </w:r>
      <w:r w:rsidR="000C389F" w:rsidRPr="00127C72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2.10.6. </w:t>
      </w:r>
      <w:r w:rsidR="000C389F" w:rsidRPr="00127C72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лизации некоторых образовательных задач, вопросах организации РППС и о</w:t>
      </w:r>
      <w:r w:rsidR="000C389F" w:rsidRPr="000C389F">
        <w:rPr>
          <w:rFonts w:ascii="Times New Roman" w:hAnsi="Times New Roman" w:cs="Times New Roman"/>
          <w:sz w:val="28"/>
          <w:szCs w:val="28"/>
        </w:rPr>
        <w:t>б</w:t>
      </w:r>
      <w:r w:rsidR="000C389F" w:rsidRPr="000C389F">
        <w:rPr>
          <w:rFonts w:ascii="Times New Roman" w:hAnsi="Times New Roman" w:cs="Times New Roman"/>
          <w:sz w:val="28"/>
          <w:szCs w:val="28"/>
        </w:rPr>
        <w:t>разовательных мероприятий; поддержку образовательных инициатив родителей (законных представителей) детей младенческого, раннего и дошкольного во</w:t>
      </w:r>
      <w:r w:rsidR="000C389F" w:rsidRPr="000C389F">
        <w:rPr>
          <w:rFonts w:ascii="Times New Roman" w:hAnsi="Times New Roman" w:cs="Times New Roman"/>
          <w:sz w:val="28"/>
          <w:szCs w:val="28"/>
        </w:rPr>
        <w:t>з</w:t>
      </w:r>
      <w:r w:rsidR="000C389F" w:rsidRPr="000C389F">
        <w:rPr>
          <w:rFonts w:ascii="Times New Roman" w:hAnsi="Times New Roman" w:cs="Times New Roman"/>
          <w:sz w:val="28"/>
          <w:szCs w:val="28"/>
        </w:rPr>
        <w:t>растов; разработку и реализацию образовательных проектов ДОО совместно с семьей.</w:t>
      </w:r>
    </w:p>
    <w:p w:rsidR="000C389F" w:rsidRPr="00127C7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127C72">
        <w:rPr>
          <w:rFonts w:ascii="Times New Roman" w:hAnsi="Times New Roman" w:cs="Times New Roman"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0C389F" w:rsidRPr="00127C7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127C72">
        <w:rPr>
          <w:rFonts w:ascii="Times New Roman" w:hAnsi="Times New Roman" w:cs="Times New Roman"/>
          <w:sz w:val="28"/>
          <w:szCs w:val="28"/>
        </w:rPr>
        <w:t>впроцессе следующих направлений просветительской деятельности: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ка, правильное питание в семье, закаливание, организация двигательной акти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ности, благоприятный психологический микроклимат в семье и спокойное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щение с ребёнком и другое), о действии негативных факторов (переохлажд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ние, перегревание, перекармливание и другое), наносящих непоправимый вред здоровью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ветствии с рекомендациями Национального календаря профилактических пр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вивок и по эпидемическим показаниям;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.10.7.2. </w:t>
      </w:r>
      <w:r w:rsidRPr="000C389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 xml:space="preserve">есбережения детей может быть повышена за счет </w:t>
      </w:r>
      <w:r w:rsidRPr="00127C72">
        <w:rPr>
          <w:rFonts w:ascii="Times New Roman" w:hAnsi="Times New Roman" w:cs="Times New Roman"/>
          <w:sz w:val="28"/>
          <w:szCs w:val="28"/>
        </w:rPr>
        <w:t xml:space="preserve">привлечения к тематическим встречам профильных специалистов </w:t>
      </w:r>
      <w:r w:rsidRPr="000C389F">
        <w:rPr>
          <w:rFonts w:ascii="Times New Roman" w:hAnsi="Times New Roman" w:cs="Times New Roman"/>
          <w:sz w:val="28"/>
          <w:szCs w:val="28"/>
        </w:rPr>
        <w:t>(медиков, нейропсихологов, физиологов, IT-специалистов и других).</w:t>
      </w:r>
    </w:p>
    <w:p w:rsidR="000C389F" w:rsidRPr="00127C7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2.10.8. </w:t>
      </w:r>
      <w:r w:rsidR="000C389F" w:rsidRPr="00127C72">
        <w:rPr>
          <w:rFonts w:ascii="Times New Roman" w:hAnsi="Times New Roman" w:cs="Times New Roman"/>
          <w:sz w:val="28"/>
          <w:szCs w:val="28"/>
        </w:rPr>
        <w:t>Н</w:t>
      </w:r>
      <w:r w:rsidRPr="00127C72">
        <w:rPr>
          <w:rFonts w:ascii="Times New Roman" w:hAnsi="Times New Roman" w:cs="Times New Roman"/>
          <w:sz w:val="28"/>
          <w:szCs w:val="28"/>
        </w:rPr>
        <w:t>аправления деятельности педагогов</w:t>
      </w:r>
      <w:r w:rsidR="000C389F" w:rsidRPr="00127C72">
        <w:rPr>
          <w:rFonts w:ascii="Times New Roman" w:hAnsi="Times New Roman" w:cs="Times New Roman"/>
          <w:sz w:val="28"/>
          <w:szCs w:val="28"/>
        </w:rPr>
        <w:t xml:space="preserve"> реализуются в разных фо</w:t>
      </w:r>
      <w:r w:rsidR="000C389F" w:rsidRPr="00127C72">
        <w:rPr>
          <w:rFonts w:ascii="Times New Roman" w:hAnsi="Times New Roman" w:cs="Times New Roman"/>
          <w:sz w:val="28"/>
          <w:szCs w:val="28"/>
        </w:rPr>
        <w:t>р</w:t>
      </w:r>
      <w:r w:rsidR="000C389F" w:rsidRPr="00127C72">
        <w:rPr>
          <w:rFonts w:ascii="Times New Roman" w:hAnsi="Times New Roman" w:cs="Times New Roman"/>
          <w:sz w:val="28"/>
          <w:szCs w:val="28"/>
        </w:rPr>
        <w:t>мах (групповых и (или) индивидуальных) посредством различных методов, приемов и способов взаимодействия с родителями (законными представител</w:t>
      </w:r>
      <w:r w:rsidR="000C389F" w:rsidRPr="00127C72">
        <w:rPr>
          <w:rFonts w:ascii="Times New Roman" w:hAnsi="Times New Roman" w:cs="Times New Roman"/>
          <w:sz w:val="28"/>
          <w:szCs w:val="28"/>
        </w:rPr>
        <w:t>я</w:t>
      </w:r>
      <w:r w:rsidR="000C389F" w:rsidRPr="00127C72">
        <w:rPr>
          <w:rFonts w:ascii="Times New Roman" w:hAnsi="Times New Roman" w:cs="Times New Roman"/>
          <w:sz w:val="28"/>
          <w:szCs w:val="28"/>
        </w:rPr>
        <w:t>ми):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 xml:space="preserve">1) диагностико-аналитическое направление реализуется через опросы, социологические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гические беседы с родителями (законными представителями); дни (недели)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крытых дверей, открытые просмотры занятий и других видов деятельности 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тей и так далее;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ные, родительские клубы и другое; информационные проспекты, стенды, ши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мы, папки-передвижки для родителей (законных представителей); журналы и газеты, издаваемые ДОО для родителей (законных представителей),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библиотеки для родителей (законных представителей); сайты ДОО и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циальные группы в сети Интернет; медиарепортажи и интервью; 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0C389F" w:rsidRPr="00127C72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2.10.9. </w:t>
      </w:r>
      <w:r w:rsidR="000C389F" w:rsidRPr="000C389F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 w:rsidRPr="00127C72">
        <w:rPr>
          <w:rFonts w:ascii="Times New Roman" w:hAnsi="Times New Roman" w:cs="Times New Roman"/>
          <w:sz w:val="28"/>
          <w:szCs w:val="28"/>
        </w:rPr>
        <w:t>используются</w:t>
      </w:r>
      <w:r w:rsidR="000C389F" w:rsidRPr="00127C72">
        <w:rPr>
          <w:rFonts w:ascii="Times New Roman" w:hAnsi="Times New Roman" w:cs="Times New Roman"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</w:t>
      </w:r>
      <w:r w:rsidR="000C389F" w:rsidRPr="00127C72">
        <w:rPr>
          <w:rFonts w:ascii="Times New Roman" w:hAnsi="Times New Roman" w:cs="Times New Roman"/>
          <w:sz w:val="28"/>
          <w:szCs w:val="28"/>
        </w:rPr>
        <w:t>б</w:t>
      </w:r>
      <w:r w:rsidR="000C389F" w:rsidRPr="00127C72">
        <w:rPr>
          <w:rFonts w:ascii="Times New Roman" w:hAnsi="Times New Roman" w:cs="Times New Roman"/>
          <w:sz w:val="28"/>
          <w:szCs w:val="28"/>
        </w:rPr>
        <w:t>разовательными задачами, реализуемыми в ДОО.</w:t>
      </w:r>
      <w:r w:rsidR="00DB6C91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127C72">
        <w:rPr>
          <w:rFonts w:ascii="Times New Roman" w:hAnsi="Times New Roman" w:cs="Times New Roman"/>
          <w:sz w:val="28"/>
          <w:szCs w:val="28"/>
        </w:rPr>
        <w:t>Эти материалы должны с</w:t>
      </w:r>
      <w:r w:rsidR="000C389F" w:rsidRPr="00127C72">
        <w:rPr>
          <w:rFonts w:ascii="Times New Roman" w:hAnsi="Times New Roman" w:cs="Times New Roman"/>
          <w:sz w:val="28"/>
          <w:szCs w:val="28"/>
        </w:rPr>
        <w:t>о</w:t>
      </w:r>
      <w:r w:rsidR="000C389F" w:rsidRPr="00127C72">
        <w:rPr>
          <w:rFonts w:ascii="Times New Roman" w:hAnsi="Times New Roman" w:cs="Times New Roman"/>
          <w:sz w:val="28"/>
          <w:szCs w:val="28"/>
        </w:rPr>
        <w:t>провождаться подробными инструкциями по их использованию и рекоменд</w:t>
      </w:r>
      <w:r w:rsidR="000C389F" w:rsidRPr="00127C72">
        <w:rPr>
          <w:rFonts w:ascii="Times New Roman" w:hAnsi="Times New Roman" w:cs="Times New Roman"/>
          <w:sz w:val="28"/>
          <w:szCs w:val="28"/>
        </w:rPr>
        <w:t>а</w:t>
      </w:r>
      <w:r w:rsidR="000C389F" w:rsidRPr="00127C72">
        <w:rPr>
          <w:rFonts w:ascii="Times New Roman" w:hAnsi="Times New Roman" w:cs="Times New Roman"/>
          <w:sz w:val="28"/>
          <w:szCs w:val="28"/>
        </w:rPr>
        <w:t>циями по построению взаимодействия с ребёнком (с учётом возрастных ос</w:t>
      </w:r>
      <w:r w:rsidR="000C389F" w:rsidRPr="00127C72">
        <w:rPr>
          <w:rFonts w:ascii="Times New Roman" w:hAnsi="Times New Roman" w:cs="Times New Roman"/>
          <w:sz w:val="28"/>
          <w:szCs w:val="28"/>
        </w:rPr>
        <w:t>о</w:t>
      </w:r>
      <w:r w:rsidR="000C389F" w:rsidRPr="00127C72">
        <w:rPr>
          <w:rFonts w:ascii="Times New Roman" w:hAnsi="Times New Roman" w:cs="Times New Roman"/>
          <w:sz w:val="28"/>
          <w:szCs w:val="28"/>
        </w:rPr>
        <w:t>бенностей). Кроме того, необходимо активно использовать воспитательный п</w:t>
      </w:r>
      <w:r w:rsidR="000C389F" w:rsidRPr="00127C72">
        <w:rPr>
          <w:rFonts w:ascii="Times New Roman" w:hAnsi="Times New Roman" w:cs="Times New Roman"/>
          <w:sz w:val="28"/>
          <w:szCs w:val="28"/>
        </w:rPr>
        <w:t>о</w:t>
      </w:r>
      <w:r w:rsidR="000C389F" w:rsidRPr="00127C72">
        <w:rPr>
          <w:rFonts w:ascii="Times New Roman" w:hAnsi="Times New Roman" w:cs="Times New Roman"/>
          <w:sz w:val="28"/>
          <w:szCs w:val="28"/>
        </w:rPr>
        <w:t>тенциал семьи для решения образовательных задач, привлекая родителей (з</w:t>
      </w:r>
      <w:r w:rsidR="000C389F" w:rsidRPr="00127C72">
        <w:rPr>
          <w:rFonts w:ascii="Times New Roman" w:hAnsi="Times New Roman" w:cs="Times New Roman"/>
          <w:sz w:val="28"/>
          <w:szCs w:val="28"/>
        </w:rPr>
        <w:t>а</w:t>
      </w:r>
      <w:r w:rsidR="000C389F" w:rsidRPr="00127C72">
        <w:rPr>
          <w:rFonts w:ascii="Times New Roman" w:hAnsi="Times New Roman" w:cs="Times New Roman"/>
          <w:sz w:val="28"/>
          <w:szCs w:val="28"/>
        </w:rPr>
        <w:t>конных представителей) к участию в образовательных мероприятиях, напра</w:t>
      </w:r>
      <w:r w:rsidR="000C389F" w:rsidRPr="00127C72">
        <w:rPr>
          <w:rFonts w:ascii="Times New Roman" w:hAnsi="Times New Roman" w:cs="Times New Roman"/>
          <w:sz w:val="28"/>
          <w:szCs w:val="28"/>
        </w:rPr>
        <w:t>в</w:t>
      </w:r>
      <w:r w:rsidR="000C389F" w:rsidRPr="00127C72">
        <w:rPr>
          <w:rFonts w:ascii="Times New Roman" w:hAnsi="Times New Roman" w:cs="Times New Roman"/>
          <w:sz w:val="28"/>
          <w:szCs w:val="28"/>
        </w:rPr>
        <w:t>ленных на решение познавательных и воспитательных задач.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127C72">
        <w:rPr>
          <w:rFonts w:ascii="Times New Roman" w:hAnsi="Times New Roman" w:cs="Times New Roman"/>
          <w:sz w:val="28"/>
          <w:szCs w:val="28"/>
        </w:rPr>
        <w:t>диалог педагога и родителей(законных представителей).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</w:t>
      </w:r>
      <w:r w:rsidR="000C389F" w:rsidRPr="000C389F">
        <w:rPr>
          <w:rFonts w:ascii="Times New Roman" w:hAnsi="Times New Roman" w:cs="Times New Roman"/>
          <w:sz w:val="28"/>
          <w:szCs w:val="28"/>
        </w:rPr>
        <w:t>ж</w:t>
      </w:r>
      <w:r w:rsidR="000C389F" w:rsidRPr="000C389F">
        <w:rPr>
          <w:rFonts w:ascii="Times New Roman" w:hAnsi="Times New Roman" w:cs="Times New Roman"/>
          <w:sz w:val="28"/>
          <w:szCs w:val="28"/>
        </w:rPr>
        <w:t>ности, ресурсы семьи и пути их решения. В диалоге проходит просвещение р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роны ДОО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2.10.11. </w:t>
      </w:r>
      <w:r w:rsidR="000C389F" w:rsidRPr="00127C72">
        <w:rPr>
          <w:rFonts w:ascii="Times New Roman" w:hAnsi="Times New Roman" w:cs="Times New Roman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завис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мости от стоящих перед ними задач. Сочетание традиционных и инновацио</w:t>
      </w:r>
      <w:r w:rsidR="000C389F" w:rsidRPr="000C389F">
        <w:rPr>
          <w:rFonts w:ascii="Times New Roman" w:hAnsi="Times New Roman" w:cs="Times New Roman"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sz w:val="28"/>
          <w:szCs w:val="28"/>
        </w:rPr>
        <w:t>ных технологий сотрудничества позволит педагогам ДОО устанавливать дов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рительные и партнерские отношения с родителями (законными представител</w:t>
      </w:r>
      <w:r w:rsidR="000C389F" w:rsidRPr="000C389F">
        <w:rPr>
          <w:rFonts w:ascii="Times New Roman" w:hAnsi="Times New Roman" w:cs="Times New Roman"/>
          <w:sz w:val="28"/>
          <w:szCs w:val="28"/>
        </w:rPr>
        <w:t>я</w:t>
      </w:r>
      <w:r w:rsidR="000C389F" w:rsidRPr="000C389F">
        <w:rPr>
          <w:rFonts w:ascii="Times New Roman" w:hAnsi="Times New Roman" w:cs="Times New Roman"/>
          <w:sz w:val="28"/>
          <w:szCs w:val="28"/>
        </w:rPr>
        <w:t>ми), эффективно осуществлять просветительскую деятельность и достигать о</w:t>
      </w:r>
      <w:r w:rsidR="000C389F" w:rsidRPr="000C389F">
        <w:rPr>
          <w:rFonts w:ascii="Times New Roman" w:hAnsi="Times New Roman" w:cs="Times New Roman"/>
          <w:sz w:val="28"/>
          <w:szCs w:val="28"/>
        </w:rPr>
        <w:t>с</w:t>
      </w:r>
      <w:r w:rsidR="000C389F" w:rsidRPr="000C389F">
        <w:rPr>
          <w:rFonts w:ascii="Times New Roman" w:hAnsi="Times New Roman" w:cs="Times New Roman"/>
          <w:sz w:val="28"/>
          <w:szCs w:val="28"/>
        </w:rPr>
        <w:lastRenderedPageBreak/>
        <w:t>новные цели взаимодействия ДОО с родителями (законными представителями) детей дошкольного возраста.</w:t>
      </w:r>
    </w:p>
    <w:p w:rsidR="00775E36" w:rsidRPr="000C389F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9B4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402DA7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10AC7" w:rsidRDefault="00DB6C91" w:rsidP="00EB67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</w:t>
      </w:r>
      <w:r w:rsidR="00EE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18" w:rsidTr="00B262B3">
        <w:tc>
          <w:tcPr>
            <w:tcW w:w="817" w:type="dxa"/>
          </w:tcPr>
          <w:p w:rsidR="00F66A18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1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2B3" w:rsidRDefault="00B262B3" w:rsidP="00B26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26F2" w:rsidRPr="00EE26F2" w:rsidRDefault="00EC1247" w:rsidP="00EE2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1. 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Программа воспитания основана на воплощении национального восп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тательного идеала, который понимается как высшая цель образования, нравс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EE26F2" w:rsidRPr="00EE26F2">
        <w:rPr>
          <w:rFonts w:ascii="Times New Roman CYR" w:eastAsia="Times New Roman" w:hAnsi="Times New Roman CYR" w:cs="Times New Roman CYR"/>
          <w:sz w:val="28"/>
          <w:szCs w:val="28"/>
        </w:rPr>
        <w:t>венное (идеальное) представление о человеке.</w:t>
      </w:r>
    </w:p>
    <w:p w:rsidR="00B262B3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4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="00B262B3" w:rsidRPr="0030025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 воспитанием понимается</w:t>
      </w:r>
      <w:r w:rsidR="00994E4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деятельность, направленная на развитие личности, создание условий для самоопределения и социализации обучающи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</w:t>
      </w:r>
      <w:r w:rsidR="00B262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венности, уважения к 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памяти защитников Отечества и подвигам Г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роев Отечества, закону и правопорядку, человеку труда и старшему поколению, взаимного уважения, бережного отношения к культурному наследию и трад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циям многонационального народа Российской Федерации, природе и окр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B262B3" w:rsidRPr="00300252">
        <w:rPr>
          <w:rFonts w:ascii="Times New Roman" w:hAnsi="Times New Roman" w:cs="Times New Roman"/>
          <w:bCs/>
          <w:color w:val="000000"/>
          <w:sz w:val="28"/>
          <w:szCs w:val="28"/>
        </w:rPr>
        <w:t>жа</w:t>
      </w:r>
      <w:r w:rsidR="00EE26F2" w:rsidRPr="00EE26F2">
        <w:rPr>
          <w:rFonts w:ascii="Times New Roman" w:hAnsi="Times New Roman" w:cs="Times New Roman"/>
          <w:bCs/>
          <w:color w:val="000000"/>
          <w:sz w:val="28"/>
          <w:szCs w:val="28"/>
        </w:rPr>
        <w:t>ющей среде.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="00EE26F2" w:rsidRPr="00EE26F2">
        <w:rPr>
          <w:rFonts w:ascii="Times New Roman" w:hAnsi="Times New Roman" w:cs="Times New Roman"/>
          <w:sz w:val="28"/>
          <w:szCs w:val="28"/>
        </w:rPr>
        <w:t>снову воспитания составляют традиционны</w:t>
      </w:r>
      <w:r w:rsidR="00DB6C91">
        <w:rPr>
          <w:rFonts w:ascii="Times New Roman" w:hAnsi="Times New Roman" w:cs="Times New Roman"/>
          <w:sz w:val="28"/>
          <w:szCs w:val="28"/>
        </w:rPr>
        <w:t xml:space="preserve">е ценности российского общества, </w:t>
      </w:r>
      <w:r w:rsidR="00EE26F2" w:rsidRPr="00EE26F2">
        <w:rPr>
          <w:rFonts w:ascii="Times New Roman" w:hAnsi="Times New Roman" w:cs="Times New Roman"/>
          <w:sz w:val="28"/>
          <w:szCs w:val="28"/>
        </w:rPr>
        <w:t>традиционные ценности - это нравственные ориентиры, фор</w:t>
      </w:r>
      <w:r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мировоззрение граждан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оссии, передаваемые от поколения к поколению, лежащие в основе общероссийской гражданской идентичности и единого кул</w:t>
      </w:r>
      <w:r w:rsidR="00EE26F2" w:rsidRPr="00EE26F2">
        <w:rPr>
          <w:rFonts w:ascii="Times New Roman" w:hAnsi="Times New Roman" w:cs="Times New Roman"/>
          <w:sz w:val="28"/>
          <w:szCs w:val="28"/>
        </w:rPr>
        <w:t>ь</w:t>
      </w:r>
      <w:r w:rsidR="00EE26F2" w:rsidRPr="00EE26F2">
        <w:rPr>
          <w:rFonts w:ascii="Times New Roman" w:hAnsi="Times New Roman" w:cs="Times New Roman"/>
          <w:sz w:val="28"/>
          <w:szCs w:val="28"/>
        </w:rPr>
        <w:t>турного пространства страны, укрепляющие гражданское единство, нашедшие свое уникальное, самобытное проявление в духовном, историческом и культу</w:t>
      </w:r>
      <w:r w:rsidR="00EE26F2" w:rsidRPr="00EE26F2">
        <w:rPr>
          <w:rFonts w:ascii="Times New Roman" w:hAnsi="Times New Roman" w:cs="Times New Roman"/>
          <w:sz w:val="28"/>
          <w:szCs w:val="28"/>
        </w:rPr>
        <w:t>р</w:t>
      </w:r>
      <w:r w:rsidR="00EE26F2" w:rsidRPr="00EE26F2">
        <w:rPr>
          <w:rFonts w:ascii="Times New Roman" w:hAnsi="Times New Roman" w:cs="Times New Roman"/>
          <w:sz w:val="28"/>
          <w:szCs w:val="28"/>
        </w:rPr>
        <w:t>ном разв</w:t>
      </w:r>
      <w:r>
        <w:rPr>
          <w:rFonts w:ascii="Times New Roman" w:hAnsi="Times New Roman" w:cs="Times New Roman"/>
          <w:sz w:val="28"/>
          <w:szCs w:val="28"/>
        </w:rPr>
        <w:t>итии многонационального народа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оссии.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</w:t>
      </w:r>
      <w:r w:rsidR="00EE26F2" w:rsidRPr="00EE26F2">
        <w:rPr>
          <w:rFonts w:ascii="Times New Roman" w:hAnsi="Times New Roman" w:cs="Times New Roman"/>
          <w:sz w:val="28"/>
          <w:szCs w:val="28"/>
        </w:rPr>
        <w:t>рограмма воспитания предусматривает приобщение детей к традиц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>онным ценностям российского общества - жизнь, достоинство, права и свободы человека, патриотиз</w:t>
      </w:r>
      <w:r>
        <w:rPr>
          <w:rFonts w:ascii="Times New Roman" w:hAnsi="Times New Roman" w:cs="Times New Roman"/>
          <w:sz w:val="28"/>
          <w:szCs w:val="28"/>
        </w:rPr>
        <w:t>м, гражданственность, служение О</w:t>
      </w:r>
      <w:r w:rsidR="00EE26F2" w:rsidRPr="00EE26F2">
        <w:rPr>
          <w:rFonts w:ascii="Times New Roman" w:hAnsi="Times New Roman" w:cs="Times New Roman"/>
          <w:sz w:val="28"/>
          <w:szCs w:val="28"/>
        </w:rPr>
        <w:t>течеству и ответстве</w:t>
      </w:r>
      <w:r w:rsidR="00EE26F2" w:rsidRPr="00EE26F2">
        <w:rPr>
          <w:rFonts w:ascii="Times New Roman" w:hAnsi="Times New Roman" w:cs="Times New Roman"/>
          <w:sz w:val="28"/>
          <w:szCs w:val="28"/>
        </w:rPr>
        <w:t>н</w:t>
      </w:r>
      <w:r w:rsidR="00EE26F2" w:rsidRPr="00EE26F2">
        <w:rPr>
          <w:rFonts w:ascii="Times New Roman" w:hAnsi="Times New Roman" w:cs="Times New Roman"/>
          <w:sz w:val="28"/>
          <w:szCs w:val="28"/>
        </w:rPr>
        <w:t>ность за его судьбу, высокие нравственные идеалы, крепкая семья, созидател</w:t>
      </w:r>
      <w:r w:rsidR="00EE26F2" w:rsidRPr="00EE26F2">
        <w:rPr>
          <w:rFonts w:ascii="Times New Roman" w:hAnsi="Times New Roman" w:cs="Times New Roman"/>
          <w:sz w:val="28"/>
          <w:szCs w:val="28"/>
        </w:rPr>
        <w:t>ь</w:t>
      </w:r>
      <w:r w:rsidR="00EE26F2" w:rsidRPr="00EE26F2">
        <w:rPr>
          <w:rFonts w:ascii="Times New Roman" w:hAnsi="Times New Roman" w:cs="Times New Roman"/>
          <w:sz w:val="28"/>
          <w:szCs w:val="28"/>
        </w:rPr>
        <w:t>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</w:t>
      </w:r>
      <w:r>
        <w:rPr>
          <w:rFonts w:ascii="Times New Roman" w:hAnsi="Times New Roman" w:cs="Times New Roman"/>
          <w:sz w:val="28"/>
          <w:szCs w:val="28"/>
        </w:rPr>
        <w:t>ть поколений, единство народов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оссии.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</w:t>
      </w:r>
      <w:r w:rsidR="00EE26F2" w:rsidRPr="00EE26F2">
        <w:rPr>
          <w:rFonts w:ascii="Times New Roman" w:hAnsi="Times New Roman" w:cs="Times New Roman"/>
          <w:sz w:val="28"/>
          <w:szCs w:val="28"/>
        </w:rPr>
        <w:t>ся система ценностей российского народа находит отражение в с</w:t>
      </w:r>
      <w:r w:rsidR="00EE26F2" w:rsidRPr="00EE26F2">
        <w:rPr>
          <w:rFonts w:ascii="Times New Roman" w:hAnsi="Times New Roman" w:cs="Times New Roman"/>
          <w:sz w:val="28"/>
          <w:szCs w:val="28"/>
        </w:rPr>
        <w:t>о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держании воспитательной работы </w:t>
      </w:r>
      <w:r w:rsidRPr="00EE26F2">
        <w:rPr>
          <w:rFonts w:ascii="Times New Roman" w:hAnsi="Times New Roman" w:cs="Times New Roman"/>
          <w:sz w:val="28"/>
          <w:szCs w:val="28"/>
        </w:rPr>
        <w:t>ДОО</w:t>
      </w:r>
      <w:r w:rsidR="00EE26F2" w:rsidRPr="00EE26F2">
        <w:rPr>
          <w:rFonts w:ascii="Times New Roman" w:hAnsi="Times New Roman" w:cs="Times New Roman"/>
          <w:sz w:val="28"/>
          <w:szCs w:val="28"/>
        </w:rPr>
        <w:t>, в соответствии с возрастными особе</w:t>
      </w:r>
      <w:r w:rsidR="00EE26F2" w:rsidRPr="00EE26F2">
        <w:rPr>
          <w:rFonts w:ascii="Times New Roman" w:hAnsi="Times New Roman" w:cs="Times New Roman"/>
          <w:sz w:val="28"/>
          <w:szCs w:val="28"/>
        </w:rPr>
        <w:t>н</w:t>
      </w:r>
      <w:r w:rsidR="00EE26F2" w:rsidRPr="00EE26F2">
        <w:rPr>
          <w:rFonts w:ascii="Times New Roman" w:hAnsi="Times New Roman" w:cs="Times New Roman"/>
          <w:sz w:val="28"/>
          <w:szCs w:val="28"/>
        </w:rPr>
        <w:t>ностями детей.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E26F2" w:rsidRPr="00EE26F2">
        <w:rPr>
          <w:rFonts w:ascii="Times New Roman" w:hAnsi="Times New Roman" w:cs="Times New Roman"/>
          <w:sz w:val="28"/>
          <w:szCs w:val="28"/>
        </w:rPr>
        <w:t>одина и природа лежат в основе патриотического направл</w:t>
      </w:r>
      <w:r w:rsidR="00EE26F2" w:rsidRPr="00EE26F2">
        <w:rPr>
          <w:rFonts w:ascii="Times New Roman" w:hAnsi="Times New Roman" w:cs="Times New Roman"/>
          <w:sz w:val="28"/>
          <w:szCs w:val="28"/>
        </w:rPr>
        <w:t>е</w:t>
      </w:r>
      <w:r w:rsidR="00EE26F2" w:rsidRPr="00EE26F2">
        <w:rPr>
          <w:rFonts w:ascii="Times New Roman" w:hAnsi="Times New Roman" w:cs="Times New Roman"/>
          <w:sz w:val="28"/>
          <w:szCs w:val="28"/>
        </w:rPr>
        <w:t>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милосердие, жизнь, добро лежат в основе духовно-нравственного направления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человек, семья, дружба, сотрудничество лежат в основе с</w:t>
      </w:r>
      <w:r w:rsidR="00EE26F2" w:rsidRPr="00EE26F2">
        <w:rPr>
          <w:rFonts w:ascii="Times New Roman" w:hAnsi="Times New Roman" w:cs="Times New Roman"/>
          <w:sz w:val="28"/>
          <w:szCs w:val="28"/>
        </w:rPr>
        <w:t>о</w:t>
      </w:r>
      <w:r w:rsidR="00EE26F2" w:rsidRPr="00EE26F2">
        <w:rPr>
          <w:rFonts w:ascii="Times New Roman" w:hAnsi="Times New Roman" w:cs="Times New Roman"/>
          <w:sz w:val="28"/>
          <w:szCs w:val="28"/>
        </w:rPr>
        <w:t>циального направления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енность познание лежит в основе познавательного направления во</w:t>
      </w:r>
      <w:r w:rsidR="00EE26F2" w:rsidRPr="00EE26F2">
        <w:rPr>
          <w:rFonts w:ascii="Times New Roman" w:hAnsi="Times New Roman" w:cs="Times New Roman"/>
          <w:sz w:val="28"/>
          <w:szCs w:val="28"/>
        </w:rPr>
        <w:t>с</w:t>
      </w:r>
      <w:r w:rsidR="00EE26F2" w:rsidRPr="00EE26F2">
        <w:rPr>
          <w:rFonts w:ascii="Times New Roman" w:hAnsi="Times New Roman" w:cs="Times New Roman"/>
          <w:sz w:val="28"/>
          <w:szCs w:val="28"/>
        </w:rPr>
        <w:t>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жизнь и здоровье лежат в основе физического и оздоров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енность труд лежит в основе трудового направления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енности культура и красота лежат в основе эстетического направл</w:t>
      </w:r>
      <w:r w:rsidR="00EE26F2" w:rsidRPr="00EE26F2">
        <w:rPr>
          <w:rFonts w:ascii="Times New Roman" w:hAnsi="Times New Roman" w:cs="Times New Roman"/>
          <w:sz w:val="28"/>
          <w:szCs w:val="28"/>
        </w:rPr>
        <w:t>е</w:t>
      </w:r>
      <w:r w:rsidR="00EE26F2" w:rsidRPr="00EE26F2">
        <w:rPr>
          <w:rFonts w:ascii="Times New Roman" w:hAnsi="Times New Roman" w:cs="Times New Roman"/>
          <w:sz w:val="28"/>
          <w:szCs w:val="28"/>
        </w:rPr>
        <w:t>ния воспитания.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Ц</w:t>
      </w:r>
      <w:r w:rsidR="00EE26F2" w:rsidRPr="00EE26F2">
        <w:rPr>
          <w:rFonts w:ascii="Times New Roman" w:hAnsi="Times New Roman" w:cs="Times New Roman"/>
          <w:sz w:val="28"/>
          <w:szCs w:val="28"/>
        </w:rPr>
        <w:t>елевые ориентиры воспитания следует рассматривать как возра</w:t>
      </w:r>
      <w:r w:rsidR="00EE26F2" w:rsidRPr="00EE26F2">
        <w:rPr>
          <w:rFonts w:ascii="Times New Roman" w:hAnsi="Times New Roman" w:cs="Times New Roman"/>
          <w:sz w:val="28"/>
          <w:szCs w:val="28"/>
        </w:rPr>
        <w:t>с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тные характеристики возможных достижений ребёнка, которые коррелируют с портретом выпускника </w:t>
      </w:r>
      <w:r w:rsidRPr="00EE26F2">
        <w:rPr>
          <w:rFonts w:ascii="Times New Roman" w:hAnsi="Times New Roman" w:cs="Times New Roman"/>
          <w:sz w:val="28"/>
          <w:szCs w:val="28"/>
        </w:rPr>
        <w:t>ДОО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 и с традиционными ценностями российского о</w:t>
      </w:r>
      <w:r w:rsidR="00EE26F2" w:rsidRPr="00EE26F2">
        <w:rPr>
          <w:rFonts w:ascii="Times New Roman" w:hAnsi="Times New Roman" w:cs="Times New Roman"/>
          <w:sz w:val="28"/>
          <w:szCs w:val="28"/>
        </w:rPr>
        <w:t>б</w:t>
      </w:r>
      <w:r w:rsidR="00EE26F2" w:rsidRPr="00EE26F2">
        <w:rPr>
          <w:rFonts w:ascii="Times New Roman" w:hAnsi="Times New Roman" w:cs="Times New Roman"/>
          <w:sz w:val="28"/>
          <w:szCs w:val="28"/>
        </w:rPr>
        <w:t>щества.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С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 учётом особенностей социокультурной среды, в которой воспит</w:t>
      </w:r>
      <w:r w:rsidR="00EE26F2" w:rsidRPr="00EE26F2">
        <w:rPr>
          <w:rFonts w:ascii="Times New Roman" w:hAnsi="Times New Roman" w:cs="Times New Roman"/>
          <w:sz w:val="28"/>
          <w:szCs w:val="28"/>
        </w:rPr>
        <w:t>ы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вается ребёнок, в программе воспитания находит отражение взаимодействие всех субъектов воспитательных отношений.реализация программы воспитания предполагает социальное партнерство </w:t>
      </w:r>
      <w:r w:rsidRPr="00EE26F2">
        <w:rPr>
          <w:rFonts w:ascii="Times New Roman" w:hAnsi="Times New Roman" w:cs="Times New Roman"/>
          <w:sz w:val="28"/>
          <w:szCs w:val="28"/>
        </w:rPr>
        <w:t xml:space="preserve">ДОО </w:t>
      </w:r>
      <w:r w:rsidR="00EE26F2" w:rsidRPr="00EE26F2">
        <w:rPr>
          <w:rFonts w:ascii="Times New Roman" w:hAnsi="Times New Roman" w:cs="Times New Roman"/>
          <w:sz w:val="28"/>
          <w:szCs w:val="28"/>
        </w:rPr>
        <w:t>с другими учреждениями образов</w:t>
      </w:r>
      <w:r w:rsidR="00EE26F2" w:rsidRPr="00EE26F2">
        <w:rPr>
          <w:rFonts w:ascii="Times New Roman" w:hAnsi="Times New Roman" w:cs="Times New Roman"/>
          <w:sz w:val="28"/>
          <w:szCs w:val="28"/>
        </w:rPr>
        <w:t>а</w:t>
      </w:r>
      <w:r w:rsidR="00EE26F2" w:rsidRPr="00EE26F2">
        <w:rPr>
          <w:rFonts w:ascii="Times New Roman" w:hAnsi="Times New Roman" w:cs="Times New Roman"/>
          <w:sz w:val="28"/>
          <w:szCs w:val="28"/>
        </w:rPr>
        <w:t>ния и культуры (музеи, театры, библиотеки, и другое), в т.ч. системой дополн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>тельного образования детей.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С</w:t>
      </w:r>
      <w:r w:rsidR="00EE26F2" w:rsidRPr="00EE26F2">
        <w:rPr>
          <w:rFonts w:ascii="Times New Roman" w:hAnsi="Times New Roman" w:cs="Times New Roman"/>
          <w:sz w:val="28"/>
          <w:szCs w:val="28"/>
        </w:rPr>
        <w:t>труктура программы воспитания включает три раздела: целевой, с</w:t>
      </w:r>
      <w:r w:rsidR="00EE26F2" w:rsidRPr="00EE26F2">
        <w:rPr>
          <w:rFonts w:ascii="Times New Roman" w:hAnsi="Times New Roman" w:cs="Times New Roman"/>
          <w:sz w:val="28"/>
          <w:szCs w:val="28"/>
        </w:rPr>
        <w:t>о</w:t>
      </w:r>
      <w:r w:rsidR="00EE26F2" w:rsidRPr="00EE26F2">
        <w:rPr>
          <w:rFonts w:ascii="Times New Roman" w:hAnsi="Times New Roman" w:cs="Times New Roman"/>
          <w:sz w:val="28"/>
          <w:szCs w:val="28"/>
        </w:rPr>
        <w:t>держательный и организационный.</w:t>
      </w:r>
    </w:p>
    <w:p w:rsidR="00EE26F2" w:rsidRPr="00EE26F2" w:rsidRDefault="00EC1247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</w:t>
      </w:r>
      <w:r w:rsidR="00EE26F2" w:rsidRPr="00EE26F2">
        <w:rPr>
          <w:rFonts w:ascii="Times New Roman" w:hAnsi="Times New Roman" w:cs="Times New Roman"/>
          <w:sz w:val="28"/>
          <w:szCs w:val="28"/>
        </w:rPr>
        <w:t>ояснительная записка не является частью рабочей программы восп</w:t>
      </w:r>
      <w:r w:rsidR="00EE26F2" w:rsidRPr="00EE26F2">
        <w:rPr>
          <w:rFonts w:ascii="Times New Roman" w:hAnsi="Times New Roman" w:cs="Times New Roman"/>
          <w:sz w:val="28"/>
          <w:szCs w:val="28"/>
        </w:rPr>
        <w:t>и</w:t>
      </w:r>
      <w:r w:rsidR="00EE26F2" w:rsidRPr="00EE26F2">
        <w:rPr>
          <w:rFonts w:ascii="Times New Roman" w:hAnsi="Times New Roman" w:cs="Times New Roman"/>
          <w:sz w:val="28"/>
          <w:szCs w:val="28"/>
        </w:rPr>
        <w:t xml:space="preserve">тания в </w:t>
      </w:r>
      <w:r w:rsidR="0044001D" w:rsidRPr="00EE26F2">
        <w:rPr>
          <w:rFonts w:ascii="Times New Roman" w:hAnsi="Times New Roman" w:cs="Times New Roman"/>
          <w:sz w:val="28"/>
          <w:szCs w:val="28"/>
        </w:rPr>
        <w:t>ДОО</w:t>
      </w:r>
      <w:r w:rsidR="00EE26F2" w:rsidRPr="00EE26F2">
        <w:rPr>
          <w:rFonts w:ascii="Times New Roman" w:hAnsi="Times New Roman" w:cs="Times New Roman"/>
          <w:sz w:val="28"/>
          <w:szCs w:val="28"/>
        </w:rPr>
        <w:t>.</w:t>
      </w:r>
    </w:p>
    <w:p w:rsidR="00B262B3" w:rsidRDefault="00B262B3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6F2" w:rsidRDefault="00EE26F2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6F2" w:rsidRDefault="00EE26F2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2B3" w:rsidRPr="00412330" w:rsidRDefault="00B262B3" w:rsidP="00B262B3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2B3" w:rsidRDefault="00B262B3" w:rsidP="00B262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262B3" w:rsidSect="00B262B3">
          <w:footerReference w:type="default" r:id="rId13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B262B3" w:rsidRDefault="00B468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001D">
        <w:rPr>
          <w:rFonts w:ascii="Times New Roman" w:hAnsi="Times New Roman" w:cs="Times New Roman"/>
          <w:b/>
          <w:sz w:val="28"/>
          <w:szCs w:val="28"/>
        </w:rPr>
        <w:t>. Направления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1. Патриотическое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патриотического направления воспитания - содействовать фо</w:t>
      </w:r>
      <w:r w:rsidRPr="0044001D">
        <w:rPr>
          <w:rFonts w:ascii="Times New Roman" w:hAnsi="Times New Roman" w:cs="Times New Roman"/>
          <w:sz w:val="28"/>
          <w:szCs w:val="28"/>
        </w:rPr>
        <w:t>р</w:t>
      </w:r>
      <w:r w:rsidRPr="0044001D">
        <w:rPr>
          <w:rFonts w:ascii="Times New Roman" w:hAnsi="Times New Roman" w:cs="Times New Roman"/>
          <w:sz w:val="28"/>
          <w:szCs w:val="28"/>
        </w:rPr>
        <w:t>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Родина и природа лежат в основе патриотического напра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ления воспитания. Чувство патриотизма возникает у ребёнка вследствие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тания у него нравственных качеств, интереса, чувства любви и уважения к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ей стране - России, своему краю, малой родине, своему народу и народу России в целом (гражданский патриотизм), ответственности, ощущения принадлежн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сти к своему народу.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Патриотическое направление воспитания базируется на идее 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как нравственного чувства, которое вырастает из культуры человеческого бытия, особенностей образа жизни и её уклада, народных и семейных трад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ций.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4) Работа по патриотическому воспитанию предполагает: формирование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стремящегося сохранить это наследие (предполагает развитие у детей готовности преодолевать трудности ради своей семьи, малой род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ны);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дневные дела, направленные, например, на поддержание чистоты и порядка, опрятности и аккуратности, а в дальнейшем - на развитие всего своего населе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ного пункта, района, края, Отчизны в целом).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жизнь, милосердие, добро лежат в основе духовно-нравственного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Социальное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социального направления воспитания - формирование ценностн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го отношения детей к семье, другому человеку, развитие дружелюбия, умения находить общий язык с другими людьми.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Важной составляющей социального воспитания является освоение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бёнком моральных ценностей, формирование у него нравственных качеств и идеалов, способности жить в соответствии с моральными принципами и но</w:t>
      </w:r>
      <w:r w:rsidRPr="0044001D">
        <w:rPr>
          <w:rFonts w:ascii="Times New Roman" w:hAnsi="Times New Roman" w:cs="Times New Roman"/>
          <w:sz w:val="28"/>
          <w:szCs w:val="28"/>
        </w:rPr>
        <w:t>р</w:t>
      </w:r>
      <w:r w:rsidRPr="0044001D">
        <w:rPr>
          <w:rFonts w:ascii="Times New Roman" w:hAnsi="Times New Roman" w:cs="Times New Roman"/>
          <w:sz w:val="28"/>
          <w:szCs w:val="28"/>
        </w:rPr>
        <w:t>мами и воплощать их в своем поведении. Культура поведения в своей основе имеет глубоко социальное нравственное чувство - уважение к человеку, к зак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нам человеческого общества. Конкретные представления о культуре поведения усваиваются ребёнком вместе с опытом поведения, с накоплением нравстве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ных представлений, формированием навыка культурного поведения.</w:t>
      </w:r>
    </w:p>
    <w:p w:rsidR="00C10E92" w:rsidRDefault="00C10E92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E92" w:rsidRDefault="00C10E92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1.2.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 w:rsidR="0044001D">
        <w:rPr>
          <w:rFonts w:ascii="Times New Roman" w:hAnsi="Times New Roman" w:cs="Times New Roman"/>
          <w:b/>
          <w:i/>
          <w:sz w:val="28"/>
          <w:szCs w:val="28"/>
        </w:rPr>
        <w:t>ательное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познавательного направления воспитания - формирование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сти познания.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познание лежит в основе познавательного направления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В ДОО проблема воспитания у детей познавательной активности охв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тывает все стороны воспитательного процесса и является непременным услов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ем формирования умственных качеств личности, самостоятельности и иници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тивности ребёнка. Познавательное и духовно-нравственное воспитание должны осуществляться в содержательном единстве, так как знания наук и незнание д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бра ограничивает и деформирует личностное развитие ребёнка.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Значимым является воспитание у ребёнка стремления к истине, 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66A1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тарными гигиеническими навыками и правилами безопасности.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жизнь и здоровье лежит в основе физического и оздоров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ского, духовного и социального благополучия человека.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01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66A1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4001D">
        <w:rPr>
          <w:rFonts w:ascii="Times New Roman" w:hAnsi="Times New Roman" w:cs="Times New Roman"/>
          <w:b/>
          <w:i/>
          <w:sz w:val="28"/>
          <w:szCs w:val="28"/>
        </w:rPr>
        <w:t>6. Трудовое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Ценность - труд лежит в основе трудового направления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Трудовое направление воспитания направлено на формирование и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44001D" w:rsidRPr="0044001D">
        <w:rPr>
          <w:rFonts w:ascii="Times New Roman" w:hAnsi="Times New Roman" w:cs="Times New Roman"/>
          <w:b/>
          <w:i/>
          <w:sz w:val="28"/>
          <w:szCs w:val="28"/>
        </w:rPr>
        <w:t>7. Эстетическое направление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Цель эстетического направления воспитания - способствовать 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лению у ребёнка ценностного отношения к красоте.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Ценности - культура, красота, лежат в основе эстетического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Эстетическое воспитание направлено на воспитание любви к прекра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ному в окружающей обстановке, в природе, в искусстве, в отношениях, разв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тие у детей желания и умения творить. Эстетическое воспитание через обог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 xml:space="preserve">щение чувственного опыта и развитие эмоциональной сферы личности влияет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на становление нравственной и духовной составляющих внутреннего мира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бёнка. Искусство делает ребёнка отзывчивее, добрее, обогащает его духовный мир, способствует воспитанию воображения, чувств. Красивая и удобная 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становка, чистота помещения, опрятный вид детей и взрослых содействуют воспитанию художественного вкуса.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В соответствии с ФГОС ДО</w:t>
      </w:r>
      <w:r w:rsidR="00EB6778">
        <w:rPr>
          <w:rFonts w:ascii="Times New Roman" w:hAnsi="Times New Roman" w:cs="Times New Roman"/>
          <w:sz w:val="28"/>
          <w:szCs w:val="28"/>
        </w:rPr>
        <w:t xml:space="preserve"> </w:t>
      </w:r>
      <w:r w:rsidRPr="0044001D">
        <w:rPr>
          <w:rFonts w:ascii="Times New Roman" w:hAnsi="Times New Roman" w:cs="Times New Roman"/>
          <w:sz w:val="28"/>
          <w:szCs w:val="28"/>
        </w:rPr>
        <w:t>оценка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265" w:rsidRDefault="00F66A18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1.3.1. 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 xml:space="preserve">аннего возраста </w:t>
      </w:r>
    </w:p>
    <w:p w:rsidR="0044001D" w:rsidRPr="00F66A18" w:rsidRDefault="00F66A18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(к 3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 xml:space="preserve">ый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>
              <w:t>и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lastRenderedPageBreak/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AF6265">
            <w:pPr>
              <w:pStyle w:val="afe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Pr="00AF6265" w:rsidRDefault="00AF6265" w:rsidP="00B46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воения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Любящий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</w:t>
            </w:r>
            <w:r w:rsidRPr="00AF6265">
              <w:t>б</w:t>
            </w:r>
            <w:r w:rsidRPr="00AF6265">
              <w:t>ра и зла, принимающий и уважающий тр</w:t>
            </w:r>
            <w:r w:rsidRPr="00AF6265">
              <w:t>а</w:t>
            </w:r>
            <w:r w:rsidRPr="00AF6265">
              <w:t>диционные ценности, ценности семьи и о</w:t>
            </w:r>
            <w:r w:rsidRPr="00AF6265">
              <w:t>б</w:t>
            </w:r>
            <w:r w:rsidRPr="00AF6265">
              <w:t>щества, правдивый, искренний, способный к сочувствию и заботе, к нравственному п</w:t>
            </w:r>
            <w:r w:rsidRPr="00AF6265">
              <w:t>о</w:t>
            </w:r>
            <w:r w:rsidRPr="00AF6265">
              <w:t>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 w:rsidR="00B468AA">
              <w:t>к чужому горю, проявлять заботу.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Любознательный,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Проявляющий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</w:t>
            </w:r>
            <w:r w:rsidRPr="00AF6265">
              <w:t>п</w:t>
            </w:r>
            <w:r w:rsidRPr="00AF6265">
              <w:t>ражнениям и подвижным играм, стремление к личной и командной победе, нравстве</w:t>
            </w:r>
            <w:r w:rsidRPr="00AF6265">
              <w:t>н</w:t>
            </w:r>
            <w:r w:rsidRPr="00AF6265">
              <w:t xml:space="preserve">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Демонстрирующий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AF6265">
            <w:pPr>
              <w:pStyle w:val="afe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262B3" w:rsidRPr="00ED5A58" w:rsidRDefault="00B468AA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="00B262B3"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262B3" w:rsidRPr="00BB0EBD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BB0EBD" w:rsidRPr="00C31984" w:rsidRDefault="00BB0EBD" w:rsidP="00C31984">
      <w:pPr>
        <w:rPr>
          <w:rFonts w:ascii="Times New Roman" w:hAnsi="Times New Roman" w:cs="Times New Roman"/>
          <w:sz w:val="28"/>
          <w:szCs w:val="28"/>
        </w:rPr>
      </w:pPr>
      <w:r w:rsidRPr="00C31984">
        <w:rPr>
          <w:rFonts w:ascii="Times New Roman" w:hAnsi="Times New Roman" w:cs="Times New Roman"/>
          <w:sz w:val="28"/>
          <w:szCs w:val="28"/>
        </w:rPr>
        <w:t>В данном разделе раскрываются особенности уклада ДОО.</w:t>
      </w:r>
    </w:p>
    <w:p w:rsidR="00BB0EBD" w:rsidRPr="00C31984" w:rsidRDefault="00BB0EBD" w:rsidP="00C31984">
      <w:pPr>
        <w:rPr>
          <w:rFonts w:ascii="Times New Roman" w:hAnsi="Times New Roman" w:cs="Times New Roman"/>
          <w:sz w:val="28"/>
          <w:szCs w:val="28"/>
        </w:rPr>
      </w:pPr>
      <w:r w:rsidRPr="00C31984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мирово</w:t>
      </w:r>
      <w:r w:rsidRPr="00C31984">
        <w:rPr>
          <w:rFonts w:ascii="Times New Roman" w:hAnsi="Times New Roman" w:cs="Times New Roman"/>
          <w:sz w:val="28"/>
          <w:szCs w:val="28"/>
        </w:rPr>
        <w:t>с</w:t>
      </w:r>
      <w:r w:rsidRPr="00C31984">
        <w:rPr>
          <w:rFonts w:ascii="Times New Roman" w:hAnsi="Times New Roman" w:cs="Times New Roman"/>
          <w:sz w:val="28"/>
          <w:szCs w:val="28"/>
        </w:rPr>
        <w:t>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BB0EBD" w:rsidRPr="00C31984" w:rsidRDefault="00BB0EBD" w:rsidP="00C31984">
      <w:pPr>
        <w:rPr>
          <w:rFonts w:ascii="Times New Roman" w:hAnsi="Times New Roman" w:cs="Times New Roman"/>
          <w:sz w:val="28"/>
          <w:szCs w:val="28"/>
        </w:rPr>
      </w:pPr>
      <w:r w:rsidRPr="00C31984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воспитания.</w:t>
      </w:r>
    </w:p>
    <w:p w:rsidR="00BB0EBD" w:rsidRPr="00F86A8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F86A88"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ков образовательных отношений: руководителей ОО, воспитателей и специал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стов, вспомогательного персонала, воспитанников, родителей (законных пре</w:t>
      </w:r>
      <w:r w:rsidRPr="00F86A88">
        <w:rPr>
          <w:rFonts w:ascii="Times New Roman" w:hAnsi="Times New Roman" w:cs="Times New Roman"/>
          <w:sz w:val="28"/>
          <w:szCs w:val="28"/>
        </w:rPr>
        <w:t>д</w:t>
      </w:r>
      <w:r w:rsidRPr="00F86A88">
        <w:rPr>
          <w:rFonts w:ascii="Times New Roman" w:hAnsi="Times New Roman" w:cs="Times New Roman"/>
          <w:sz w:val="28"/>
          <w:szCs w:val="28"/>
        </w:rPr>
        <w:t>ставителей), субъектов социокультурного окружения ОО.</w:t>
      </w:r>
    </w:p>
    <w:p w:rsidR="00F86A88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ель и см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ысл деятельности ДОО, её миссия</w:t>
      </w:r>
    </w:p>
    <w:p w:rsidR="00F86A88" w:rsidRPr="00B62868" w:rsidRDefault="00B6286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Деятельность ДОО направлена на формирование общей культуры, разв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тие физических, интеллектуальных, нравственных, эстетических и личностных качеств, формирование предпосылок учебной деятельности, сохранение и у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репление здоровья детей дошкольного возраста, а также на воспитание.</w:t>
      </w:r>
    </w:p>
    <w:p w:rsidR="00BB0EBD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ДОО</w:t>
      </w:r>
    </w:p>
    <w:p w:rsidR="00F86A88" w:rsidRPr="00B62868" w:rsidRDefault="00B6286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ДОО осуществляется воспитание, которое представляет собой деятел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ь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ность, направленную на развитие личности, создание условий для самоопред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ления и социализации обучающихся на основе социокультурных, духовно-нравственных ценностей и принятых в российском обществе правил и норм п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ведения в интересах человека, семьи, общества и государства, формирование у обучающихся чувства патриотизма, гражданственности, уважения к памяти з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щитников Отечества и подвигам Героев Отечества, закону и правопорядку, ч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ловеку труда и старшему поколению, взаимного уважения, бережного отнош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ния к культурному наследию и традициям многонационального народа Росси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й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ской Федерации, природе и окружающей среде.</w:t>
      </w:r>
    </w:p>
    <w:p w:rsidR="00F86A88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браз ДОО, её особен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ности, символика, внешний имидж</w:t>
      </w:r>
    </w:p>
    <w:p w:rsidR="00F86A88" w:rsidRPr="008D6033" w:rsidRDefault="001D1142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условиях модернизации </w:t>
      </w:r>
      <w:r w:rsidRPr="008D6033">
        <w:rPr>
          <w:rStyle w:val="af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современной образовательной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системы в Ро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сийской Федерации значительно повышается роль </w:t>
      </w:r>
      <w:r w:rsidRPr="008D6033">
        <w:rPr>
          <w:rStyle w:val="af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дошкольной образовател</w:t>
      </w:r>
      <w:r w:rsidRPr="008D6033">
        <w:rPr>
          <w:rStyle w:val="af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8D6033">
        <w:rPr>
          <w:rStyle w:val="af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ной организации </w:t>
      </w:r>
      <w:r w:rsidRPr="008D603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(далее ДОО)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8D60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D6033">
        <w:rPr>
          <w:rStyle w:val="af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Дошкольная образовательная организация</w:t>
      </w:r>
      <w:r w:rsidRPr="008D60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–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открытая со</w:t>
      </w:r>
      <w:r w:rsid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циальная система, 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активно взаимодействующая с </w:t>
      </w:r>
      <w:r w:rsidRPr="008D6033">
        <w:rPr>
          <w:rStyle w:val="af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разнообразными</w:t>
      </w:r>
      <w:r w:rsidRPr="008D60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D603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социальными партнерами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родителями воспитанников, шк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8D6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лой, библиотекой и другими учреждениями.</w:t>
      </w:r>
    </w:p>
    <w:p w:rsidR="001D1142" w:rsidRPr="001D1142" w:rsidRDefault="001D1142" w:rsidP="001D11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D60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Современные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 социокультурные условия диктуют необходимость решения проблемы благоприятного внешнего представления </w:t>
      </w:r>
      <w:r w:rsidRPr="008D60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образов</w:t>
      </w:r>
      <w:r w:rsidRPr="008D60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8D60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тельного учреждения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. В связи с этим к </w:t>
      </w:r>
      <w:r w:rsidRPr="008D60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образовательным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учреждениям пред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ъ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являются новые требования, среди которых немаловажную роль играет сл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жившиеся позитивная репутация как результат развития </w:t>
      </w:r>
      <w:r w:rsidRPr="008D60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имиджа дошкольного учреждения</w:t>
      </w:r>
      <w:r w:rsidRPr="001D11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1D1142">
        <w:rPr>
          <w:rFonts w:ascii="Times New Roman" w:eastAsia="Times New Roman" w:hAnsi="Times New Roman" w:cs="Times New Roman"/>
          <w:sz w:val="28"/>
          <w:szCs w:val="28"/>
        </w:rPr>
        <w:t>При работе над </w:t>
      </w:r>
      <w:r w:rsidRPr="008D6033">
        <w:rPr>
          <w:rFonts w:ascii="Times New Roman" w:eastAsia="Times New Roman" w:hAnsi="Times New Roman" w:cs="Times New Roman"/>
          <w:bCs/>
          <w:sz w:val="28"/>
          <w:szCs w:val="28"/>
        </w:rPr>
        <w:t>формированием</w:t>
      </w:r>
      <w:r w:rsidRPr="001D1142">
        <w:rPr>
          <w:rFonts w:ascii="Times New Roman" w:eastAsia="Times New Roman" w:hAnsi="Times New Roman" w:cs="Times New Roman"/>
          <w:sz w:val="28"/>
          <w:szCs w:val="28"/>
        </w:rPr>
        <w:t> стабильного положительного </w:t>
      </w:r>
      <w:r w:rsidRPr="008D6033">
        <w:rPr>
          <w:rFonts w:ascii="Times New Roman" w:eastAsia="Times New Roman" w:hAnsi="Times New Roman" w:cs="Times New Roman"/>
          <w:bCs/>
          <w:sz w:val="28"/>
          <w:szCs w:val="28"/>
        </w:rPr>
        <w:t>имиджа</w:t>
      </w:r>
      <w:r w:rsidR="00DB6C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6033">
        <w:rPr>
          <w:rFonts w:ascii="Times New Roman" w:eastAsia="Times New Roman" w:hAnsi="Times New Roman" w:cs="Times New Roman"/>
          <w:bCs/>
          <w:sz w:val="28"/>
          <w:szCs w:val="28"/>
        </w:rPr>
        <w:t>образ</w:t>
      </w:r>
      <w:r w:rsidRPr="008D60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6033">
        <w:rPr>
          <w:rFonts w:ascii="Times New Roman" w:eastAsia="Times New Roman" w:hAnsi="Times New Roman" w:cs="Times New Roman"/>
          <w:bCs/>
          <w:sz w:val="28"/>
          <w:szCs w:val="28"/>
        </w:rPr>
        <w:t>вательной организации</w:t>
      </w:r>
      <w:r w:rsidRPr="001D1142">
        <w:rPr>
          <w:rFonts w:ascii="Times New Roman" w:eastAsia="Times New Roman" w:hAnsi="Times New Roman" w:cs="Times New Roman"/>
          <w:sz w:val="28"/>
          <w:szCs w:val="28"/>
        </w:rPr>
        <w:t> необходимо первоочередное значение придавать п</w:t>
      </w:r>
      <w:r w:rsidRPr="001D11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1142">
        <w:rPr>
          <w:rFonts w:ascii="Times New Roman" w:eastAsia="Times New Roman" w:hAnsi="Times New Roman" w:cs="Times New Roman"/>
          <w:sz w:val="28"/>
          <w:szCs w:val="28"/>
        </w:rPr>
        <w:t>ставленным</w:t>
      </w:r>
      <w:r w:rsidRPr="008D6033">
        <w:rPr>
          <w:rFonts w:ascii="Times New Roman" w:hAnsi="Times New Roman" w:cs="Times New Roman"/>
          <w:sz w:val="28"/>
          <w:szCs w:val="28"/>
        </w:rPr>
        <w:t>и неизменным компонентам, которые с позиции менеджмента у</w:t>
      </w:r>
      <w:r w:rsidRPr="008D6033">
        <w:rPr>
          <w:rFonts w:ascii="Times New Roman" w:hAnsi="Times New Roman" w:cs="Times New Roman"/>
          <w:sz w:val="28"/>
          <w:szCs w:val="28"/>
        </w:rPr>
        <w:t>с</w:t>
      </w:r>
      <w:r w:rsidRPr="008D6033">
        <w:rPr>
          <w:rFonts w:ascii="Times New Roman" w:hAnsi="Times New Roman" w:cs="Times New Roman"/>
          <w:sz w:val="28"/>
          <w:szCs w:val="28"/>
        </w:rPr>
        <w:t>ловно можно сгруппировать в следующие блоки: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1. Эффективная организационная культура образовательного учреждения, включающая разделяемые всеми нормы, ценности, определенную философию управления, весь спектр взглядов, отношений, определяющих специфику пов</w:t>
      </w:r>
      <w:r w:rsidRP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дения коллектива в целом; четкое определение педагогическим коллективом миссии и концепции образовательного учреждения;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2. Комфортность среды образовательной организации (благоприятный соц</w:t>
      </w:r>
      <w:r w:rsidRPr="008D6033">
        <w:rPr>
          <w:rFonts w:ascii="Times New Roman" w:hAnsi="Times New Roman" w:cs="Times New Roman"/>
          <w:sz w:val="28"/>
          <w:szCs w:val="28"/>
        </w:rPr>
        <w:t>и</w:t>
      </w:r>
      <w:r w:rsidRPr="008D6033">
        <w:rPr>
          <w:rFonts w:ascii="Times New Roman" w:hAnsi="Times New Roman" w:cs="Times New Roman"/>
          <w:sz w:val="28"/>
          <w:szCs w:val="28"/>
        </w:rPr>
        <w:t>ально-психологический климат в коллективе, оптимизм и прочее);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3. Неизменно высокое качество образовательной услуги (четкое понимание ц</w:t>
      </w:r>
      <w:r w:rsidRP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лей образования и воспитания, выраженное в миссии детского сада, высокий процент успешной адаптации выпускников ДОУ к школе, формирование зд</w:t>
      </w:r>
      <w:r w:rsidRPr="008D6033">
        <w:rPr>
          <w:rFonts w:ascii="Times New Roman" w:hAnsi="Times New Roman" w:cs="Times New Roman"/>
          <w:sz w:val="28"/>
          <w:szCs w:val="28"/>
        </w:rPr>
        <w:t>о</w:t>
      </w:r>
      <w:r w:rsidRPr="008D6033">
        <w:rPr>
          <w:rFonts w:ascii="Times New Roman" w:hAnsi="Times New Roman" w:cs="Times New Roman"/>
          <w:sz w:val="28"/>
          <w:szCs w:val="28"/>
        </w:rPr>
        <w:t>рового образа жизни, связь дошкольного учреждения с многообразн</w:t>
      </w:r>
      <w:r w:rsidRPr="008D6033">
        <w:rPr>
          <w:rFonts w:ascii="Times New Roman" w:hAnsi="Times New Roman" w:cs="Times New Roman"/>
          <w:sz w:val="28"/>
          <w:szCs w:val="28"/>
        </w:rPr>
        <w:t>ы</w:t>
      </w:r>
      <w:r w:rsidRPr="008D6033">
        <w:rPr>
          <w:rFonts w:ascii="Times New Roman" w:hAnsi="Times New Roman" w:cs="Times New Roman"/>
          <w:sz w:val="28"/>
          <w:szCs w:val="28"/>
        </w:rPr>
        <w:t>ми социальными институтами и прочее);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4. Положительно воспринимаемый стиль образовательного учреждения;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5. Позитивный образ руководителя и сотрудников ДОУ, проявляющийся в п</w:t>
      </w:r>
      <w:r w:rsidRP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дагогической, социальной и управленческой компетентности;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6. Яркая, запоминающаяся, индивидуальная внешняя атрибутика (наличие внешней символики, ритуалов, традиций и т. д.)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Целью создания имиджа является рост конкурентоспособности, установление и расширение партнерских взаимоотношений, привлечение дополнительных и</w:t>
      </w:r>
      <w:r w:rsidRPr="008D6033">
        <w:rPr>
          <w:rFonts w:ascii="Times New Roman" w:hAnsi="Times New Roman" w:cs="Times New Roman"/>
          <w:sz w:val="28"/>
          <w:szCs w:val="28"/>
        </w:rPr>
        <w:t>н</w:t>
      </w:r>
      <w:r w:rsidRPr="008D6033">
        <w:rPr>
          <w:rFonts w:ascii="Times New Roman" w:hAnsi="Times New Roman" w:cs="Times New Roman"/>
          <w:sz w:val="28"/>
          <w:szCs w:val="28"/>
        </w:rPr>
        <w:t>вестиций. Формирование имиджа образовательного учреждения – процесс сложный и длительный, который включает в себя разнообразные формы работы по созданию как внешних, так и внутренних его составляющих.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Таким образом, проблема формирования имиджа ДОУ в большей степени о</w:t>
      </w:r>
      <w:r w:rsidRPr="008D6033">
        <w:rPr>
          <w:rFonts w:ascii="Times New Roman" w:hAnsi="Times New Roman" w:cs="Times New Roman"/>
          <w:sz w:val="28"/>
          <w:szCs w:val="28"/>
        </w:rPr>
        <w:t>т</w:t>
      </w:r>
      <w:r w:rsidRPr="008D6033">
        <w:rPr>
          <w:rFonts w:ascii="Times New Roman" w:hAnsi="Times New Roman" w:cs="Times New Roman"/>
          <w:sz w:val="28"/>
          <w:szCs w:val="28"/>
        </w:rPr>
        <w:t>носится к области управления, и поэтому нам как администрации детского сада хочется, чтобы наше учреждение имело свое лицо, свое имя, чтобы каждый р</w:t>
      </w:r>
      <w:r w:rsidRP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бенок в детском саду рос и развивался в соответствии с его потребностями и желаниями родителей, чтобы каждый член коллектива чувствовал себя личн</w:t>
      </w:r>
      <w:r w:rsidRPr="008D6033">
        <w:rPr>
          <w:rFonts w:ascii="Times New Roman" w:hAnsi="Times New Roman" w:cs="Times New Roman"/>
          <w:sz w:val="28"/>
          <w:szCs w:val="28"/>
        </w:rPr>
        <w:t>о</w:t>
      </w:r>
      <w:r w:rsidRPr="008D6033">
        <w:rPr>
          <w:rFonts w:ascii="Times New Roman" w:hAnsi="Times New Roman" w:cs="Times New Roman"/>
          <w:sz w:val="28"/>
          <w:szCs w:val="28"/>
        </w:rPr>
        <w:t>стью.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lastRenderedPageBreak/>
        <w:t>Поэтому нашу работу по созданию и поддержанию имиджа мы осуществляем по нескольким направлениям: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повышение качества образовательной деятельности;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 формирование корпоративной культуры, создание имиджа руководителя и его команды.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Для отражения деятельности ДОУ мы выпускаем для родителей разнообразные информационные буклеты </w:t>
      </w:r>
      <w:r w:rsidR="008D6033">
        <w:rPr>
          <w:rFonts w:ascii="Times New Roman" w:hAnsi="Times New Roman" w:cs="Times New Roman"/>
          <w:sz w:val="28"/>
          <w:szCs w:val="28"/>
        </w:rPr>
        <w:t xml:space="preserve">(о мероприятиях, услугах) 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Мы практикуем разные формы подачи информации о деятельности ДОУ :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дни открытых дверей; 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ярмарка для родителей;</w:t>
      </w:r>
    </w:p>
    <w:p w:rsidR="001D1142" w:rsidRPr="008D6033" w:rsidRDefault="008D6033" w:rsidP="008D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фотовыставка;</w:t>
      </w:r>
      <w:r w:rsidR="001D1142" w:rsidRPr="008D6033">
        <w:rPr>
          <w:rFonts w:ascii="Times New Roman" w:hAnsi="Times New Roman" w:cs="Times New Roman"/>
          <w:sz w:val="28"/>
          <w:szCs w:val="28"/>
        </w:rPr>
        <w:t> (фото отчет о жизни детского сада, мероприятиях, проводимых с детьми);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выставки детских работ «Разноцветный мир»;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Размещение на официальном сайте детского сада публичного доклада, отчета по самообследованию;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Стараясь идти в ногу со временем воспитатель  создала закрытую группу в социальных сетях специально для своих родителей</w:t>
      </w:r>
      <w:r w:rsidR="008D6033">
        <w:rPr>
          <w:rFonts w:ascii="Times New Roman" w:hAnsi="Times New Roman" w:cs="Times New Roman"/>
          <w:sz w:val="28"/>
          <w:szCs w:val="28"/>
        </w:rPr>
        <w:t>,</w:t>
      </w:r>
      <w:r w:rsidRPr="008D6033">
        <w:rPr>
          <w:rFonts w:ascii="Times New Roman" w:hAnsi="Times New Roman" w:cs="Times New Roman"/>
          <w:sz w:val="28"/>
          <w:szCs w:val="28"/>
        </w:rPr>
        <w:t xml:space="preserve"> где располагает фотоотч</w:t>
      </w:r>
      <w:r w:rsidRP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ты из жизни группы в детском саду, о праздниках, экскурсиях, развлечениях, родители с восторгом поддержали эту идею, и каждый раз заходя на свою стр</w:t>
      </w:r>
      <w:r w:rsidRPr="008D6033">
        <w:rPr>
          <w:rFonts w:ascii="Times New Roman" w:hAnsi="Times New Roman" w:cs="Times New Roman"/>
          <w:sz w:val="28"/>
          <w:szCs w:val="28"/>
        </w:rPr>
        <w:t>а</w:t>
      </w:r>
      <w:r w:rsidRPr="008D6033">
        <w:rPr>
          <w:rFonts w:ascii="Times New Roman" w:hAnsi="Times New Roman" w:cs="Times New Roman"/>
          <w:sz w:val="28"/>
          <w:szCs w:val="28"/>
        </w:rPr>
        <w:t>ничку, ждут новых снимков своих детей.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Выше перечисленные имиджевые приемы являются действенной рекламой де</w:t>
      </w:r>
      <w:r w:rsidRPr="008D6033">
        <w:rPr>
          <w:rFonts w:ascii="Times New Roman" w:hAnsi="Times New Roman" w:cs="Times New Roman"/>
          <w:sz w:val="28"/>
          <w:szCs w:val="28"/>
        </w:rPr>
        <w:t>я</w:t>
      </w:r>
      <w:r w:rsidRPr="008D6033">
        <w:rPr>
          <w:rFonts w:ascii="Times New Roman" w:hAnsi="Times New Roman" w:cs="Times New Roman"/>
          <w:sz w:val="28"/>
          <w:szCs w:val="28"/>
        </w:rPr>
        <w:t>тельности ДОУ и вызывают интерес к нашей работе.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Для повышения качества образовательной деятельности используем приемы стимулирования педагогических работников, привлечение  к методической р</w:t>
      </w:r>
      <w:r w:rsidRPr="008D6033">
        <w:rPr>
          <w:rFonts w:ascii="Times New Roman" w:hAnsi="Times New Roman" w:cs="Times New Roman"/>
          <w:sz w:val="28"/>
          <w:szCs w:val="28"/>
        </w:rPr>
        <w:t>а</w:t>
      </w:r>
      <w:r w:rsidR="008D6033">
        <w:rPr>
          <w:rFonts w:ascii="Times New Roman" w:hAnsi="Times New Roman" w:cs="Times New Roman"/>
          <w:sz w:val="28"/>
          <w:szCs w:val="28"/>
        </w:rPr>
        <w:t xml:space="preserve">боте детского сада. </w:t>
      </w:r>
      <w:r w:rsidRPr="008D6033">
        <w:rPr>
          <w:rFonts w:ascii="Times New Roman" w:hAnsi="Times New Roman" w:cs="Times New Roman"/>
          <w:sz w:val="28"/>
          <w:szCs w:val="28"/>
        </w:rPr>
        <w:t xml:space="preserve"> Привлекаем родителей к организации культурно-массовых мероприятий: «День семьи», «День здоровья»,  и др. Активно процветает в н</w:t>
      </w:r>
      <w:r w:rsidRPr="008D6033">
        <w:rPr>
          <w:rFonts w:ascii="Times New Roman" w:hAnsi="Times New Roman" w:cs="Times New Roman"/>
          <w:sz w:val="28"/>
          <w:szCs w:val="28"/>
        </w:rPr>
        <w:t>а</w:t>
      </w:r>
      <w:r w:rsidRPr="008D6033">
        <w:rPr>
          <w:rFonts w:ascii="Times New Roman" w:hAnsi="Times New Roman" w:cs="Times New Roman"/>
          <w:sz w:val="28"/>
          <w:szCs w:val="28"/>
        </w:rPr>
        <w:t>шем детском саду конкурсное движе</w:t>
      </w:r>
      <w:r w:rsidR="008D6033">
        <w:rPr>
          <w:rFonts w:ascii="Times New Roman" w:hAnsi="Times New Roman" w:cs="Times New Roman"/>
          <w:sz w:val="28"/>
          <w:szCs w:val="28"/>
        </w:rPr>
        <w:t>ние. Педагог</w:t>
      </w:r>
      <w:r w:rsidRPr="008D6033">
        <w:rPr>
          <w:rFonts w:ascii="Times New Roman" w:hAnsi="Times New Roman" w:cs="Times New Roman"/>
          <w:sz w:val="28"/>
          <w:szCs w:val="28"/>
        </w:rPr>
        <w:t xml:space="preserve"> с удовольствием участву</w:t>
      </w:r>
      <w:r w:rsid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т и побеж</w:t>
      </w:r>
      <w:r w:rsidR="008D6033">
        <w:rPr>
          <w:rFonts w:ascii="Times New Roman" w:hAnsi="Times New Roman" w:cs="Times New Roman"/>
          <w:sz w:val="28"/>
          <w:szCs w:val="28"/>
        </w:rPr>
        <w:t>дае</w:t>
      </w:r>
      <w:r w:rsidRPr="008D6033">
        <w:rPr>
          <w:rFonts w:ascii="Times New Roman" w:hAnsi="Times New Roman" w:cs="Times New Roman"/>
          <w:sz w:val="28"/>
          <w:szCs w:val="28"/>
        </w:rPr>
        <w:t>т в профессиональных конкурсах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Постоянно ведем работу по у</w:t>
      </w:r>
      <w:r w:rsidR="008D6033">
        <w:rPr>
          <w:rFonts w:ascii="Times New Roman" w:hAnsi="Times New Roman" w:cs="Times New Roman"/>
          <w:sz w:val="28"/>
          <w:szCs w:val="28"/>
        </w:rPr>
        <w:t>лучшению дизайна помещений ДОУ.</w:t>
      </w:r>
      <w:r w:rsidRPr="008D6033">
        <w:rPr>
          <w:rFonts w:ascii="Times New Roman" w:hAnsi="Times New Roman" w:cs="Times New Roman"/>
          <w:sz w:val="28"/>
          <w:szCs w:val="28"/>
        </w:rPr>
        <w:t> </w:t>
      </w:r>
      <w:r w:rsidR="008D6033">
        <w:rPr>
          <w:rFonts w:ascii="Times New Roman" w:hAnsi="Times New Roman" w:cs="Times New Roman"/>
          <w:sz w:val="28"/>
          <w:szCs w:val="28"/>
        </w:rPr>
        <w:t>Ежегодно ведем работу</w:t>
      </w:r>
      <w:r w:rsidRPr="008D6033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территории: озеленение цветников, по</w:t>
      </w:r>
      <w:r w:rsidRPr="008D6033">
        <w:rPr>
          <w:rFonts w:ascii="Times New Roman" w:hAnsi="Times New Roman" w:cs="Times New Roman"/>
          <w:sz w:val="28"/>
          <w:szCs w:val="28"/>
        </w:rPr>
        <w:t>д</w:t>
      </w:r>
      <w:r w:rsidR="008D6033">
        <w:rPr>
          <w:rFonts w:ascii="Times New Roman" w:hAnsi="Times New Roman" w:cs="Times New Roman"/>
          <w:sz w:val="28"/>
          <w:szCs w:val="28"/>
        </w:rPr>
        <w:t>стрижка кустарников</w:t>
      </w:r>
      <w:r w:rsidRPr="008D6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lastRenderedPageBreak/>
        <w:t>Не маловажную роль в создании имиджа детского сада игр</w:t>
      </w:r>
      <w:r w:rsidRPr="008D6033">
        <w:rPr>
          <w:rFonts w:ascii="Times New Roman" w:hAnsi="Times New Roman" w:cs="Times New Roman"/>
          <w:sz w:val="28"/>
          <w:szCs w:val="28"/>
        </w:rPr>
        <w:t>а</w:t>
      </w:r>
      <w:r w:rsidRPr="008D6033">
        <w:rPr>
          <w:rFonts w:ascii="Times New Roman" w:hAnsi="Times New Roman" w:cs="Times New Roman"/>
          <w:sz w:val="28"/>
          <w:szCs w:val="28"/>
        </w:rPr>
        <w:t>ет формирование корпоративной культуры. У нас в ДОУ сложилась система ценностей, обычаев, традиций. Общие интересы, совместные мероприятия, творческие дела сплачивают коллектив, делают его более работоспособным и восприимчивым к инноваци</w:t>
      </w:r>
      <w:r w:rsidR="00CD151F">
        <w:rPr>
          <w:rFonts w:ascii="Times New Roman" w:hAnsi="Times New Roman" w:cs="Times New Roman"/>
          <w:sz w:val="28"/>
          <w:szCs w:val="28"/>
        </w:rPr>
        <w:t>ям. Мы сотрудничаем с</w:t>
      </w:r>
      <w:r w:rsidRPr="008D6033">
        <w:rPr>
          <w:rFonts w:ascii="Times New Roman" w:hAnsi="Times New Roman" w:cs="Times New Roman"/>
          <w:sz w:val="28"/>
          <w:szCs w:val="28"/>
        </w:rPr>
        <w:t>:</w:t>
      </w:r>
    </w:p>
    <w:p w:rsidR="001D1142" w:rsidRPr="008D6033" w:rsidRDefault="00CD151F" w:rsidP="008D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МБОУ </w:t>
      </w:r>
      <w:r w:rsidR="00EB6778">
        <w:rPr>
          <w:rFonts w:ascii="Times New Roman" w:hAnsi="Times New Roman" w:cs="Times New Roman"/>
          <w:sz w:val="28"/>
          <w:szCs w:val="28"/>
        </w:rPr>
        <w:t xml:space="preserve">"Рудавская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B6778">
        <w:rPr>
          <w:rFonts w:ascii="Times New Roman" w:hAnsi="Times New Roman" w:cs="Times New Roman"/>
          <w:sz w:val="28"/>
          <w:szCs w:val="28"/>
        </w:rPr>
        <w:t>"</w:t>
      </w:r>
      <w:r w:rsidR="001D1142" w:rsidRPr="008D6033">
        <w:rPr>
          <w:rFonts w:ascii="Times New Roman" w:hAnsi="Times New Roman" w:cs="Times New Roman"/>
          <w:sz w:val="28"/>
          <w:szCs w:val="28"/>
        </w:rPr>
        <w:t xml:space="preserve"> (проводим экскурсии,  приглашаем пер</w:t>
      </w:r>
      <w:r>
        <w:rPr>
          <w:rFonts w:ascii="Times New Roman" w:hAnsi="Times New Roman" w:cs="Times New Roman"/>
          <w:sz w:val="28"/>
          <w:szCs w:val="28"/>
        </w:rPr>
        <w:t>воклассников на день здоровья)</w:t>
      </w:r>
      <w:r w:rsidR="00EB6778">
        <w:rPr>
          <w:rFonts w:ascii="Times New Roman" w:hAnsi="Times New Roman" w:cs="Times New Roman"/>
          <w:sz w:val="28"/>
          <w:szCs w:val="28"/>
        </w:rPr>
        <w:t>;</w:t>
      </w:r>
      <w:r w:rsidR="001D1142" w:rsidRPr="008D6033">
        <w:rPr>
          <w:rFonts w:ascii="Times New Roman" w:hAnsi="Times New Roman" w:cs="Times New Roman"/>
          <w:sz w:val="28"/>
          <w:szCs w:val="28"/>
        </w:rPr>
        <w:t> 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• пожарной частью</w:t>
      </w:r>
      <w:r w:rsidR="00EB6778">
        <w:rPr>
          <w:rFonts w:ascii="Times New Roman" w:hAnsi="Times New Roman" w:cs="Times New Roman"/>
          <w:sz w:val="28"/>
          <w:szCs w:val="28"/>
        </w:rPr>
        <w:t xml:space="preserve"> №35</w:t>
      </w:r>
      <w:r w:rsidRPr="008D6033">
        <w:rPr>
          <w:rFonts w:ascii="Times New Roman" w:hAnsi="Times New Roman" w:cs="Times New Roman"/>
          <w:sz w:val="28"/>
          <w:szCs w:val="28"/>
        </w:rPr>
        <w:t xml:space="preserve"> (проведение мероприятий с привлечением инспектора по пожарной безопасности выезд на экскурсию в пожарную часть;</w:t>
      </w:r>
    </w:p>
    <w:p w:rsidR="001D1142" w:rsidRPr="008D6033" w:rsidRDefault="00EB6778" w:rsidP="008D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ГИБДД</w:t>
      </w:r>
      <w:r w:rsidR="001D1142" w:rsidRPr="008D6033">
        <w:rPr>
          <w:rFonts w:ascii="Times New Roman" w:hAnsi="Times New Roman" w:cs="Times New Roman"/>
          <w:sz w:val="28"/>
          <w:szCs w:val="28"/>
        </w:rPr>
        <w:t xml:space="preserve"> (приглашаем инспектора по пропаганде для проведения совместных мероприятий)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142" w:rsidRPr="008D6033" w:rsidRDefault="00CD151F" w:rsidP="008D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D1142" w:rsidRPr="008D6033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EB6778">
        <w:rPr>
          <w:rFonts w:ascii="Times New Roman" w:hAnsi="Times New Roman" w:cs="Times New Roman"/>
          <w:sz w:val="28"/>
          <w:szCs w:val="28"/>
        </w:rPr>
        <w:t xml:space="preserve">пос. Рудавский </w:t>
      </w:r>
      <w:r w:rsidR="001D1142" w:rsidRPr="008D6033">
        <w:rPr>
          <w:rFonts w:ascii="Times New Roman" w:hAnsi="Times New Roman" w:cs="Times New Roman"/>
          <w:sz w:val="28"/>
          <w:szCs w:val="28"/>
        </w:rPr>
        <w:t>(проведение мероприятий в саду и в библиот</w:t>
      </w:r>
      <w:r w:rsidR="001D1142" w:rsidRPr="008D6033">
        <w:rPr>
          <w:rFonts w:ascii="Times New Roman" w:hAnsi="Times New Roman" w:cs="Times New Roman"/>
          <w:sz w:val="28"/>
          <w:szCs w:val="28"/>
        </w:rPr>
        <w:t>е</w:t>
      </w:r>
      <w:r w:rsidR="001D1142" w:rsidRPr="008D6033">
        <w:rPr>
          <w:rFonts w:ascii="Times New Roman" w:hAnsi="Times New Roman" w:cs="Times New Roman"/>
          <w:sz w:val="28"/>
          <w:szCs w:val="28"/>
        </w:rPr>
        <w:t>ке, организация с</w:t>
      </w:r>
      <w:r w:rsidR="00EB6778">
        <w:rPr>
          <w:rFonts w:ascii="Times New Roman" w:hAnsi="Times New Roman" w:cs="Times New Roman"/>
          <w:sz w:val="28"/>
          <w:szCs w:val="28"/>
        </w:rPr>
        <w:t>овместных праздников).</w:t>
      </w:r>
    </w:p>
    <w:p w:rsidR="001D1142" w:rsidRPr="008D6033" w:rsidRDefault="001D1142" w:rsidP="008D6033">
      <w:pPr>
        <w:rPr>
          <w:rFonts w:ascii="Times New Roman" w:hAnsi="Times New Roman" w:cs="Times New Roman"/>
          <w:sz w:val="28"/>
          <w:szCs w:val="28"/>
        </w:rPr>
      </w:pPr>
      <w:r w:rsidRPr="008D6033">
        <w:rPr>
          <w:rFonts w:ascii="Times New Roman" w:hAnsi="Times New Roman" w:cs="Times New Roman"/>
          <w:sz w:val="28"/>
          <w:szCs w:val="28"/>
        </w:rPr>
        <w:t>Таким образом, поэтапное развитие имиджа, формирование позитивного благ</w:t>
      </w:r>
      <w:r w:rsidRPr="008D6033">
        <w:rPr>
          <w:rFonts w:ascii="Times New Roman" w:hAnsi="Times New Roman" w:cs="Times New Roman"/>
          <w:sz w:val="28"/>
          <w:szCs w:val="28"/>
        </w:rPr>
        <w:t>о</w:t>
      </w:r>
      <w:r w:rsidRPr="008D6033">
        <w:rPr>
          <w:rFonts w:ascii="Times New Roman" w:hAnsi="Times New Roman" w:cs="Times New Roman"/>
          <w:sz w:val="28"/>
          <w:szCs w:val="28"/>
        </w:rPr>
        <w:t>приятного образа и как результат, сложившаяся положительная репутация – н</w:t>
      </w:r>
      <w:r w:rsidRPr="008D6033">
        <w:rPr>
          <w:rFonts w:ascii="Times New Roman" w:hAnsi="Times New Roman" w:cs="Times New Roman"/>
          <w:sz w:val="28"/>
          <w:szCs w:val="28"/>
        </w:rPr>
        <w:t>е</w:t>
      </w:r>
      <w:r w:rsidRPr="008D6033">
        <w:rPr>
          <w:rFonts w:ascii="Times New Roman" w:hAnsi="Times New Roman" w:cs="Times New Roman"/>
          <w:sz w:val="28"/>
          <w:szCs w:val="28"/>
        </w:rPr>
        <w:t>обходимое условие становления современной дошкольной образовательной о</w:t>
      </w:r>
      <w:r w:rsidRPr="008D6033">
        <w:rPr>
          <w:rFonts w:ascii="Times New Roman" w:hAnsi="Times New Roman" w:cs="Times New Roman"/>
          <w:sz w:val="28"/>
          <w:szCs w:val="28"/>
        </w:rPr>
        <w:t>р</w:t>
      </w:r>
      <w:r w:rsidRPr="008D6033">
        <w:rPr>
          <w:rFonts w:ascii="Times New Roman" w:hAnsi="Times New Roman" w:cs="Times New Roman"/>
          <w:sz w:val="28"/>
          <w:szCs w:val="28"/>
        </w:rPr>
        <w:t>ганизации, конкурентоспособной, привлекательной для родителей и сотрудн</w:t>
      </w:r>
      <w:r w:rsidRPr="008D6033">
        <w:rPr>
          <w:rFonts w:ascii="Times New Roman" w:hAnsi="Times New Roman" w:cs="Times New Roman"/>
          <w:sz w:val="28"/>
          <w:szCs w:val="28"/>
        </w:rPr>
        <w:t>и</w:t>
      </w:r>
      <w:r w:rsidRPr="008D6033">
        <w:rPr>
          <w:rFonts w:ascii="Times New Roman" w:hAnsi="Times New Roman" w:cs="Times New Roman"/>
          <w:sz w:val="28"/>
          <w:szCs w:val="28"/>
        </w:rPr>
        <w:t>ков.</w:t>
      </w: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тношения к воспитанникам, их родителям (законным представ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теля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м), сотрудникам и партнерам ДОО</w:t>
      </w:r>
    </w:p>
    <w:p w:rsidR="00B62868" w:rsidRPr="00B62868" w:rsidRDefault="00B62868" w:rsidP="00B62868">
      <w:pPr>
        <w:pStyle w:val="a3"/>
        <w:shd w:val="clear" w:color="auto" w:fill="FFFFFF"/>
        <w:rPr>
          <w:rFonts w:eastAsia="Times New Roman"/>
          <w:color w:val="252525"/>
          <w:sz w:val="28"/>
          <w:szCs w:val="28"/>
        </w:rPr>
      </w:pPr>
      <w:r w:rsidRPr="00B62868">
        <w:rPr>
          <w:rFonts w:eastAsia="Times New Roman"/>
          <w:color w:val="252525"/>
          <w:sz w:val="28"/>
          <w:szCs w:val="28"/>
        </w:rPr>
        <w:t>Отношение к воспитанниками заключается в поддержке разнообразия детства; сохранение уникальности и самоценности детства как важного этапа в общем развитии человека, принятия самоценности детства – понимание (рассмотр</w:t>
      </w:r>
      <w:r w:rsidRPr="00B62868">
        <w:rPr>
          <w:rFonts w:eastAsia="Times New Roman"/>
          <w:color w:val="252525"/>
          <w:sz w:val="28"/>
          <w:szCs w:val="28"/>
        </w:rPr>
        <w:t>е</w:t>
      </w:r>
      <w:r w:rsidRPr="00B62868">
        <w:rPr>
          <w:rFonts w:eastAsia="Times New Roman"/>
          <w:color w:val="252525"/>
          <w:sz w:val="28"/>
          <w:szCs w:val="28"/>
        </w:rPr>
        <w:t>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B62868" w:rsidRPr="00B62868" w:rsidRDefault="00B62868" w:rsidP="00B6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62868">
        <w:rPr>
          <w:rFonts w:ascii="Times New Roman" w:eastAsia="Times New Roman" w:hAnsi="Times New Roman" w:cs="Times New Roman"/>
          <w:color w:val="252525"/>
          <w:sz w:val="28"/>
          <w:szCs w:val="28"/>
        </w:rPr>
        <w:t>Отношение к родителям, сотрудникам и партнерам ДОО построено на  личн</w:t>
      </w:r>
      <w:r w:rsidRPr="00B62868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B62868">
        <w:rPr>
          <w:rFonts w:ascii="Times New Roman" w:eastAsia="Times New Roman" w:hAnsi="Times New Roman" w:cs="Times New Roman"/>
          <w:color w:val="252525"/>
          <w:sz w:val="28"/>
          <w:szCs w:val="28"/>
        </w:rPr>
        <w:t>стно-развивающем и гуманистическом характере взаимодействия взрослых (родителей (законных представителей), педагогических и иных работников ДОО) и детей.</w:t>
      </w: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:rsidR="00F86A88" w:rsidRPr="00B62868" w:rsidRDefault="00B6286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Уважение человеческого достоинства, защита от всех форм физического и психического насилия и оскорбления личности, охрана жизни и здоровья.</w:t>
      </w:r>
    </w:p>
    <w:p w:rsidR="00BB0EBD" w:rsidRPr="00F86A88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радиции и риту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алы, особые нормы этикета в ДОО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lastRenderedPageBreak/>
        <w:t>Традиции и ритуалы, нормы этикета  способствуют развитию чувства сопр</w:t>
      </w:r>
      <w:r w:rsidRPr="00CD151F">
        <w:rPr>
          <w:rFonts w:ascii="Times New Roman" w:hAnsi="Times New Roman" w:cs="Times New Roman"/>
          <w:sz w:val="28"/>
          <w:szCs w:val="28"/>
        </w:rPr>
        <w:t>и</w:t>
      </w:r>
      <w:r w:rsidRPr="00CD151F">
        <w:rPr>
          <w:rFonts w:ascii="Times New Roman" w:hAnsi="Times New Roman" w:cs="Times New Roman"/>
          <w:sz w:val="28"/>
          <w:szCs w:val="28"/>
        </w:rPr>
        <w:t>частности сообществу людей, помогают ребенку освоить ценности колле</w:t>
      </w:r>
      <w:r w:rsidRPr="00CD151F">
        <w:rPr>
          <w:rFonts w:ascii="Times New Roman" w:hAnsi="Times New Roman" w:cs="Times New Roman"/>
          <w:sz w:val="28"/>
          <w:szCs w:val="28"/>
        </w:rPr>
        <w:t>к</w:t>
      </w:r>
      <w:r w:rsidRPr="00CD151F">
        <w:rPr>
          <w:rFonts w:ascii="Times New Roman" w:hAnsi="Times New Roman" w:cs="Times New Roman"/>
          <w:sz w:val="28"/>
          <w:szCs w:val="28"/>
        </w:rPr>
        <w:t>тива, прогнозировать дальнейшие действия и события. Поэтому мы счит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>ем необходимым введение ритуалов и традиций в жизнедеятельность де</w:t>
      </w:r>
      <w:r w:rsidRPr="00CD151F">
        <w:rPr>
          <w:rFonts w:ascii="Times New Roman" w:hAnsi="Times New Roman" w:cs="Times New Roman"/>
          <w:sz w:val="28"/>
          <w:szCs w:val="28"/>
        </w:rPr>
        <w:t>т</w:t>
      </w:r>
      <w:r w:rsidRPr="00CD151F">
        <w:rPr>
          <w:rFonts w:ascii="Times New Roman" w:hAnsi="Times New Roman" w:cs="Times New Roman"/>
          <w:sz w:val="28"/>
          <w:szCs w:val="28"/>
        </w:rPr>
        <w:t>ского</w:t>
      </w:r>
      <w:r w:rsidR="00DB6C91">
        <w:rPr>
          <w:rFonts w:ascii="Times New Roman" w:hAnsi="Times New Roman" w:cs="Times New Roman"/>
          <w:sz w:val="28"/>
          <w:szCs w:val="28"/>
        </w:rPr>
        <w:t xml:space="preserve"> </w:t>
      </w:r>
      <w:r w:rsidRPr="00CD151F">
        <w:rPr>
          <w:rFonts w:ascii="Times New Roman" w:hAnsi="Times New Roman" w:cs="Times New Roman"/>
          <w:sz w:val="28"/>
          <w:szCs w:val="28"/>
        </w:rPr>
        <w:t>сада. Однако каждая традиция должна решать определенные восп</w:t>
      </w:r>
      <w:r w:rsidRPr="00CD151F">
        <w:rPr>
          <w:rFonts w:ascii="Times New Roman" w:hAnsi="Times New Roman" w:cs="Times New Roman"/>
          <w:sz w:val="28"/>
          <w:szCs w:val="28"/>
        </w:rPr>
        <w:t>и</w:t>
      </w:r>
      <w:r w:rsidRPr="00CD151F">
        <w:rPr>
          <w:rFonts w:ascii="Times New Roman" w:hAnsi="Times New Roman" w:cs="Times New Roman"/>
          <w:sz w:val="28"/>
          <w:szCs w:val="28"/>
        </w:rPr>
        <w:t xml:space="preserve">тательные задачи и соответствовать возрастным особенностям детей.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>Личное приветствие каждого ребенка и родителей</w:t>
      </w:r>
      <w:r w:rsidRPr="00CD151F">
        <w:rPr>
          <w:rFonts w:ascii="Times New Roman" w:hAnsi="Times New Roman" w:cs="Times New Roman"/>
          <w:sz w:val="28"/>
          <w:szCs w:val="28"/>
        </w:rPr>
        <w:t>. Воспитатель лично встречает родителей и каждого ребенка. Здоровается с ними. Выражает р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 xml:space="preserve">дость по поводу того, что они пришли. Говорит ребенку, что его прихода с нетерпением ждут другие дети. Цель: осознание ребенком собственной значимости, установление в группе благоприятного микроклимата.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>Утреннее приветствие всех детей группы</w:t>
      </w:r>
      <w:r w:rsidRPr="00CD151F">
        <w:rPr>
          <w:rFonts w:ascii="Times New Roman" w:hAnsi="Times New Roman" w:cs="Times New Roman"/>
          <w:sz w:val="28"/>
          <w:szCs w:val="28"/>
        </w:rPr>
        <w:t>. Перед началом дня общей жизни группы воспитатель собирает детей вместе и проводит утренний круг (п</w:t>
      </w:r>
      <w:r w:rsidRPr="00CD151F">
        <w:rPr>
          <w:rFonts w:ascii="Times New Roman" w:hAnsi="Times New Roman" w:cs="Times New Roman"/>
          <w:sz w:val="28"/>
          <w:szCs w:val="28"/>
        </w:rPr>
        <w:t>о</w:t>
      </w:r>
      <w:r w:rsidRPr="00CD151F">
        <w:rPr>
          <w:rFonts w:ascii="Times New Roman" w:hAnsi="Times New Roman" w:cs="Times New Roman"/>
          <w:sz w:val="28"/>
          <w:szCs w:val="28"/>
        </w:rPr>
        <w:t>средством игры, стихов с действиями), выражая радость от встречи с дет</w:t>
      </w:r>
      <w:r w:rsidRPr="00CD151F">
        <w:rPr>
          <w:rFonts w:ascii="Times New Roman" w:hAnsi="Times New Roman" w:cs="Times New Roman"/>
          <w:sz w:val="28"/>
          <w:szCs w:val="28"/>
        </w:rPr>
        <w:t>ь</w:t>
      </w:r>
      <w:r w:rsidRPr="00CD151F">
        <w:rPr>
          <w:rFonts w:ascii="Times New Roman" w:hAnsi="Times New Roman" w:cs="Times New Roman"/>
          <w:sz w:val="28"/>
          <w:szCs w:val="28"/>
        </w:rPr>
        <w:t xml:space="preserve">ми и надежду провести вместе приятный и интересный день.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t>Цель: установление в группе благоприятного микроклимата, развитие фун</w:t>
      </w:r>
      <w:r w:rsidRPr="00CD151F">
        <w:rPr>
          <w:rFonts w:ascii="Times New Roman" w:hAnsi="Times New Roman" w:cs="Times New Roman"/>
          <w:sz w:val="28"/>
          <w:szCs w:val="28"/>
        </w:rPr>
        <w:t>к</w:t>
      </w:r>
      <w:r w:rsidRPr="00CD151F">
        <w:rPr>
          <w:rFonts w:ascii="Times New Roman" w:hAnsi="Times New Roman" w:cs="Times New Roman"/>
          <w:sz w:val="28"/>
          <w:szCs w:val="28"/>
        </w:rPr>
        <w:t xml:space="preserve">ции планирования, становление позиции субъекта деятельности.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>Встреча с интересными людьми</w:t>
      </w:r>
      <w:r w:rsidRPr="00CD151F">
        <w:rPr>
          <w:rFonts w:ascii="Times New Roman" w:hAnsi="Times New Roman" w:cs="Times New Roman"/>
          <w:sz w:val="28"/>
          <w:szCs w:val="28"/>
        </w:rPr>
        <w:t>. Цель: расширение контактов со взрослыми людьми, ознакомление с профессиями, бытовыми обязанностями и увл</w:t>
      </w:r>
      <w:r w:rsidRPr="00CD151F">
        <w:rPr>
          <w:rFonts w:ascii="Times New Roman" w:hAnsi="Times New Roman" w:cs="Times New Roman"/>
          <w:sz w:val="28"/>
          <w:szCs w:val="28"/>
        </w:rPr>
        <w:t>е</w:t>
      </w:r>
      <w:r w:rsidRPr="00CD151F">
        <w:rPr>
          <w:rFonts w:ascii="Times New Roman" w:hAnsi="Times New Roman" w:cs="Times New Roman"/>
          <w:sz w:val="28"/>
          <w:szCs w:val="28"/>
        </w:rPr>
        <w:t xml:space="preserve">чениями взрослых, развитие коммуникативных навыков.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>Поздравление именинников.</w:t>
      </w:r>
      <w:r w:rsidRPr="00CD151F">
        <w:rPr>
          <w:rFonts w:ascii="Times New Roman" w:hAnsi="Times New Roman" w:cs="Times New Roman"/>
          <w:sz w:val="28"/>
          <w:szCs w:val="28"/>
        </w:rPr>
        <w:t xml:space="preserve"> В группе принято поздравлять именинников. О</w:t>
      </w:r>
      <w:r w:rsidRPr="00CD151F">
        <w:rPr>
          <w:rFonts w:ascii="Times New Roman" w:hAnsi="Times New Roman" w:cs="Times New Roman"/>
          <w:sz w:val="28"/>
          <w:szCs w:val="28"/>
        </w:rPr>
        <w:t>р</w:t>
      </w:r>
      <w:r w:rsidRPr="00CD151F">
        <w:rPr>
          <w:rFonts w:ascii="Times New Roman" w:hAnsi="Times New Roman" w:cs="Times New Roman"/>
          <w:sz w:val="28"/>
          <w:szCs w:val="28"/>
        </w:rPr>
        <w:t>ганизуются музыкальные поздравления, пожелания и подарки от детей. Именинники в ответ готовят мини подарки. Эта традиция носит воспит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>тельный характер: учат детей находить хорошее в каждом человеке, по</w:t>
      </w:r>
      <w:r w:rsidRPr="00CD151F">
        <w:rPr>
          <w:rFonts w:ascii="Times New Roman" w:hAnsi="Times New Roman" w:cs="Times New Roman"/>
          <w:sz w:val="28"/>
          <w:szCs w:val="28"/>
        </w:rPr>
        <w:t>д</w:t>
      </w:r>
      <w:r w:rsidRPr="00CD151F">
        <w:rPr>
          <w:rFonts w:ascii="Times New Roman" w:hAnsi="Times New Roman" w:cs="Times New Roman"/>
          <w:sz w:val="28"/>
          <w:szCs w:val="28"/>
        </w:rPr>
        <w:t>бирать (изготовлять) подарки, дарить и принимать их. Благодаря этой тр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>диции дети учатся принимать и занимать гостей, усваивают правила этик</w:t>
      </w:r>
      <w:r w:rsidRPr="00CD151F">
        <w:rPr>
          <w:rFonts w:ascii="Times New Roman" w:hAnsi="Times New Roman" w:cs="Times New Roman"/>
          <w:sz w:val="28"/>
          <w:szCs w:val="28"/>
        </w:rPr>
        <w:t>е</w:t>
      </w:r>
      <w:r w:rsidRPr="00CD151F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t>В детском саду регулярно проводим календарные и народные праздники. Приобщение детей к народным традициям помогает воспитывать здор</w:t>
      </w:r>
      <w:r w:rsidRPr="00CD151F">
        <w:rPr>
          <w:rFonts w:ascii="Times New Roman" w:hAnsi="Times New Roman" w:cs="Times New Roman"/>
          <w:sz w:val="28"/>
          <w:szCs w:val="28"/>
        </w:rPr>
        <w:t>о</w:t>
      </w:r>
      <w:r w:rsidRPr="00CD151F">
        <w:rPr>
          <w:rFonts w:ascii="Times New Roman" w:hAnsi="Times New Roman" w:cs="Times New Roman"/>
          <w:sz w:val="28"/>
          <w:szCs w:val="28"/>
        </w:rPr>
        <w:t>вую, гармоничную личность, способную преодолевать жизненные препя</w:t>
      </w:r>
      <w:r w:rsidRPr="00CD151F">
        <w:rPr>
          <w:rFonts w:ascii="Times New Roman" w:hAnsi="Times New Roman" w:cs="Times New Roman"/>
          <w:sz w:val="28"/>
          <w:szCs w:val="28"/>
        </w:rPr>
        <w:t>т</w:t>
      </w:r>
      <w:r w:rsidRPr="00CD151F">
        <w:rPr>
          <w:rFonts w:ascii="Times New Roman" w:hAnsi="Times New Roman" w:cs="Times New Roman"/>
          <w:sz w:val="28"/>
          <w:szCs w:val="28"/>
        </w:rPr>
        <w:t>ствия и сохранить бодрым тело и дух до глубокой старости. Цель: разв</w:t>
      </w:r>
      <w:r w:rsidRPr="00CD151F">
        <w:rPr>
          <w:rFonts w:ascii="Times New Roman" w:hAnsi="Times New Roman" w:cs="Times New Roman"/>
          <w:sz w:val="28"/>
          <w:szCs w:val="28"/>
        </w:rPr>
        <w:t>и</w:t>
      </w:r>
      <w:r w:rsidRPr="00CD151F">
        <w:rPr>
          <w:rFonts w:ascii="Times New Roman" w:hAnsi="Times New Roman" w:cs="Times New Roman"/>
          <w:sz w:val="28"/>
          <w:szCs w:val="28"/>
        </w:rPr>
        <w:t>вать способность к сопереживанию радостных событий, вызывать полож</w:t>
      </w:r>
      <w:r w:rsidRPr="00CD151F">
        <w:rPr>
          <w:rFonts w:ascii="Times New Roman" w:hAnsi="Times New Roman" w:cs="Times New Roman"/>
          <w:sz w:val="28"/>
          <w:szCs w:val="28"/>
        </w:rPr>
        <w:t>и</w:t>
      </w:r>
      <w:r w:rsidRPr="00CD151F">
        <w:rPr>
          <w:rFonts w:ascii="Times New Roman" w:hAnsi="Times New Roman" w:cs="Times New Roman"/>
          <w:sz w:val="28"/>
          <w:szCs w:val="28"/>
        </w:rPr>
        <w:t>тельные эмоции. При проектировании системы праздничных и других м</w:t>
      </w:r>
      <w:r w:rsidRPr="00CD151F">
        <w:rPr>
          <w:rFonts w:ascii="Times New Roman" w:hAnsi="Times New Roman" w:cs="Times New Roman"/>
          <w:sz w:val="28"/>
          <w:szCs w:val="28"/>
        </w:rPr>
        <w:t>е</w:t>
      </w:r>
      <w:r w:rsidRPr="00CD151F">
        <w:rPr>
          <w:rFonts w:ascii="Times New Roman" w:hAnsi="Times New Roman" w:cs="Times New Roman"/>
          <w:sz w:val="28"/>
          <w:szCs w:val="28"/>
        </w:rPr>
        <w:t>роприятий на учебный год мы опираемся на свой опыт и устоявшиеся тр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 xml:space="preserve">диции, календарь праздничных и памятных дат, народный календарь, а </w:t>
      </w:r>
      <w:r w:rsidRPr="00CD151F">
        <w:rPr>
          <w:rFonts w:ascii="Times New Roman" w:hAnsi="Times New Roman" w:cs="Times New Roman"/>
          <w:sz w:val="28"/>
          <w:szCs w:val="28"/>
        </w:rPr>
        <w:lastRenderedPageBreak/>
        <w:t xml:space="preserve">также учитываем интересы и возможности участников образовательного процесса.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>Взаимодействие детского и семьи</w:t>
      </w:r>
      <w:r w:rsidRPr="00CD151F">
        <w:rPr>
          <w:rFonts w:ascii="Times New Roman" w:hAnsi="Times New Roman" w:cs="Times New Roman"/>
          <w:sz w:val="28"/>
          <w:szCs w:val="28"/>
        </w:rPr>
        <w:t>. Взаимодействие детского сада и семьи это одно из главных направлений педагогического процесса. Существует н</w:t>
      </w:r>
      <w:r w:rsidRPr="00CD151F">
        <w:rPr>
          <w:rFonts w:ascii="Times New Roman" w:hAnsi="Times New Roman" w:cs="Times New Roman"/>
          <w:sz w:val="28"/>
          <w:szCs w:val="28"/>
        </w:rPr>
        <w:t>е</w:t>
      </w:r>
      <w:r w:rsidRPr="00CD151F">
        <w:rPr>
          <w:rFonts w:ascii="Times New Roman" w:hAnsi="Times New Roman" w:cs="Times New Roman"/>
          <w:sz w:val="28"/>
          <w:szCs w:val="28"/>
        </w:rPr>
        <w:t>мало форм организации совместной работы детского сада и родителей. Мероприятия не только объединяют родителей и детей, но и создают а</w:t>
      </w:r>
      <w:r w:rsidRPr="00CD151F">
        <w:rPr>
          <w:rFonts w:ascii="Times New Roman" w:hAnsi="Times New Roman" w:cs="Times New Roman"/>
          <w:sz w:val="28"/>
          <w:szCs w:val="28"/>
        </w:rPr>
        <w:t>т</w:t>
      </w:r>
      <w:r w:rsidRPr="00CD151F">
        <w:rPr>
          <w:rFonts w:ascii="Times New Roman" w:hAnsi="Times New Roman" w:cs="Times New Roman"/>
          <w:sz w:val="28"/>
          <w:szCs w:val="28"/>
        </w:rPr>
        <w:t>мосферу тепла и доверия во взаимоотношениях педагогического персонала и родителей. Цель: расширение контакта между педагогом и родителями; Моделирование перспектив взаимодействия на новый учебный год; пов</w:t>
      </w:r>
      <w:r w:rsidRPr="00CD151F">
        <w:rPr>
          <w:rFonts w:ascii="Times New Roman" w:hAnsi="Times New Roman" w:cs="Times New Roman"/>
          <w:sz w:val="28"/>
          <w:szCs w:val="28"/>
        </w:rPr>
        <w:t>ы</w:t>
      </w:r>
      <w:r w:rsidRPr="00CD151F">
        <w:rPr>
          <w:rFonts w:ascii="Times New Roman" w:hAnsi="Times New Roman" w:cs="Times New Roman"/>
          <w:sz w:val="28"/>
          <w:szCs w:val="28"/>
        </w:rPr>
        <w:t>шение педагогической культуры родителей.</w:t>
      </w:r>
    </w:p>
    <w:p w:rsidR="004A1AB8" w:rsidRP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 xml:space="preserve">Выставки совместного творчества детей и родителей.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t>Участие родителей и детей детского сада в делах всего дошкольного учрежд</w:t>
      </w:r>
      <w:r w:rsidRPr="00CD151F">
        <w:rPr>
          <w:rFonts w:ascii="Times New Roman" w:hAnsi="Times New Roman" w:cs="Times New Roman"/>
          <w:sz w:val="28"/>
          <w:szCs w:val="28"/>
        </w:rPr>
        <w:t>е</w:t>
      </w:r>
      <w:r w:rsidRPr="00CD151F">
        <w:rPr>
          <w:rFonts w:ascii="Times New Roman" w:hAnsi="Times New Roman" w:cs="Times New Roman"/>
          <w:sz w:val="28"/>
          <w:szCs w:val="28"/>
        </w:rPr>
        <w:t>ния (уборка озеленение, благоустройство участка группы,участие в праз</w:t>
      </w:r>
      <w:r w:rsidRPr="00CD151F">
        <w:rPr>
          <w:rFonts w:ascii="Times New Roman" w:hAnsi="Times New Roman" w:cs="Times New Roman"/>
          <w:sz w:val="28"/>
          <w:szCs w:val="28"/>
        </w:rPr>
        <w:t>д</w:t>
      </w:r>
      <w:r w:rsidRPr="00CD151F">
        <w:rPr>
          <w:rFonts w:ascii="Times New Roman" w:hAnsi="Times New Roman" w:cs="Times New Roman"/>
          <w:sz w:val="28"/>
          <w:szCs w:val="28"/>
        </w:rPr>
        <w:t xml:space="preserve">никах, соревнованиях, конкурсах). Цель: развитие чувства сопричастности с коллективом детского сада (дети, родители, сотрудники).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1AB8">
        <w:rPr>
          <w:rFonts w:ascii="Times New Roman" w:hAnsi="Times New Roman" w:cs="Times New Roman"/>
          <w:i/>
          <w:sz w:val="28"/>
          <w:szCs w:val="28"/>
        </w:rPr>
        <w:t>Взаимодействие детского сада и общества</w:t>
      </w:r>
      <w:r w:rsidRPr="00CD151F">
        <w:rPr>
          <w:rFonts w:ascii="Times New Roman" w:hAnsi="Times New Roman" w:cs="Times New Roman"/>
          <w:sz w:val="28"/>
          <w:szCs w:val="28"/>
        </w:rPr>
        <w:t>. Цель: Отработать механизм взаимодействия с социальными институтами образования по вопросам адаптации детей к условиям общественного воспитания. Формировать способность адекватно ориентироваться в доступном социальном окруж</w:t>
      </w:r>
      <w:r w:rsidRPr="00CD151F">
        <w:rPr>
          <w:rFonts w:ascii="Times New Roman" w:hAnsi="Times New Roman" w:cs="Times New Roman"/>
          <w:sz w:val="28"/>
          <w:szCs w:val="28"/>
        </w:rPr>
        <w:t>е</w:t>
      </w:r>
      <w:r w:rsidR="004A1AB8">
        <w:rPr>
          <w:rFonts w:ascii="Times New Roman" w:hAnsi="Times New Roman" w:cs="Times New Roman"/>
          <w:sz w:val="28"/>
          <w:szCs w:val="28"/>
        </w:rPr>
        <w:t xml:space="preserve">нии. Развивать </w:t>
      </w:r>
      <w:r w:rsidRPr="00CD151F"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способности, доброжелательность к о</w:t>
      </w:r>
      <w:r w:rsidRPr="00CD151F">
        <w:rPr>
          <w:rFonts w:ascii="Times New Roman" w:hAnsi="Times New Roman" w:cs="Times New Roman"/>
          <w:sz w:val="28"/>
          <w:szCs w:val="28"/>
        </w:rPr>
        <w:t>к</w:t>
      </w:r>
      <w:r w:rsidRPr="00CD151F">
        <w:rPr>
          <w:rFonts w:ascii="Times New Roman" w:hAnsi="Times New Roman" w:cs="Times New Roman"/>
          <w:sz w:val="28"/>
          <w:szCs w:val="28"/>
        </w:rPr>
        <w:t>ружающим. Посещение митинга, посвящённого Дню Победы, возложение венков, цветов к обелиску погибшим солдатам.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t xml:space="preserve"> Традиции играют большую роль в укреплении дружеских отношений, оказ</w:t>
      </w:r>
      <w:r w:rsidRPr="00CD151F">
        <w:rPr>
          <w:rFonts w:ascii="Times New Roman" w:hAnsi="Times New Roman" w:cs="Times New Roman"/>
          <w:sz w:val="28"/>
          <w:szCs w:val="28"/>
        </w:rPr>
        <w:t>ы</w:t>
      </w:r>
      <w:r w:rsidRPr="00CD151F">
        <w:rPr>
          <w:rFonts w:ascii="Times New Roman" w:hAnsi="Times New Roman" w:cs="Times New Roman"/>
          <w:sz w:val="28"/>
          <w:szCs w:val="28"/>
        </w:rPr>
        <w:t xml:space="preserve">вают большую помощь в воспитании детей. Традиция - это периодически повторяющиеся события, то, что перешло от одного поколения к другому, что унаследовано от предшествующих поколений. </w:t>
      </w:r>
    </w:p>
    <w:p w:rsidR="004A1AB8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t>Однако каждая традиция должна решать определенные образовательные зад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>чи и соответствовать возрастным особенностям детей. В нашем детском саду есть уже прочно сложившиеся традиции.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</w:t>
      </w:r>
      <w:r w:rsidRPr="00CD151F">
        <w:rPr>
          <w:rFonts w:ascii="Times New Roman" w:hAnsi="Times New Roman" w:cs="Times New Roman"/>
          <w:sz w:val="28"/>
          <w:szCs w:val="28"/>
        </w:rPr>
        <w:t>н</w:t>
      </w:r>
      <w:r w:rsidRPr="00CD151F">
        <w:rPr>
          <w:rFonts w:ascii="Times New Roman" w:hAnsi="Times New Roman" w:cs="Times New Roman"/>
          <w:sz w:val="28"/>
          <w:szCs w:val="28"/>
        </w:rPr>
        <w:t>ной воспитательной цели. Каждая традиция проверена временем. Праздн</w:t>
      </w:r>
      <w:r w:rsidRPr="00CD151F">
        <w:rPr>
          <w:rFonts w:ascii="Times New Roman" w:hAnsi="Times New Roman" w:cs="Times New Roman"/>
          <w:sz w:val="28"/>
          <w:szCs w:val="28"/>
        </w:rPr>
        <w:t>и</w:t>
      </w:r>
      <w:r w:rsidRPr="00CD151F">
        <w:rPr>
          <w:rFonts w:ascii="Times New Roman" w:hAnsi="Times New Roman" w:cs="Times New Roman"/>
          <w:sz w:val="28"/>
          <w:szCs w:val="28"/>
        </w:rPr>
        <w:t xml:space="preserve">ки, которые по традиции мы отмечаем в детском саду.  </w:t>
      </w:r>
    </w:p>
    <w:p w:rsidR="00B62868" w:rsidRPr="00CD151F" w:rsidRDefault="00CD151F" w:rsidP="00CD151F">
      <w:pPr>
        <w:ind w:left="426" w:right="1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51F">
        <w:rPr>
          <w:rFonts w:ascii="Times New Roman" w:hAnsi="Times New Roman" w:cs="Times New Roman"/>
          <w:sz w:val="28"/>
          <w:szCs w:val="28"/>
        </w:rPr>
        <w:t>День знаний (1 сентября)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День народного единства (4 октября)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День м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t>тери (27 ноября)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День защитника Отечества (23 февраля)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Междун</w:t>
      </w:r>
      <w:r w:rsidRPr="00CD151F">
        <w:rPr>
          <w:rFonts w:ascii="Times New Roman" w:hAnsi="Times New Roman" w:cs="Times New Roman"/>
          <w:sz w:val="28"/>
          <w:szCs w:val="28"/>
        </w:rPr>
        <w:t>а</w:t>
      </w:r>
      <w:r w:rsidRPr="00CD151F">
        <w:rPr>
          <w:rFonts w:ascii="Times New Roman" w:hAnsi="Times New Roman" w:cs="Times New Roman"/>
          <w:sz w:val="28"/>
          <w:szCs w:val="28"/>
        </w:rPr>
        <w:lastRenderedPageBreak/>
        <w:t>родный женский день 8Марта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День космонавтики (12 апреля)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День Победы (9 мая)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Международный день защиты детей (1 июня)</w:t>
      </w:r>
      <w:r w:rsidRPr="00CD151F">
        <w:rPr>
          <w:rFonts w:ascii="Times New Roman" w:hAnsi="Times New Roman" w:cs="Times New Roman"/>
          <w:sz w:val="28"/>
          <w:szCs w:val="28"/>
        </w:rPr>
        <w:sym w:font="Symbol" w:char="F0BE"/>
      </w:r>
      <w:r w:rsidRPr="00CD151F">
        <w:rPr>
          <w:rFonts w:ascii="Times New Roman" w:hAnsi="Times New Roman" w:cs="Times New Roman"/>
          <w:sz w:val="28"/>
          <w:szCs w:val="28"/>
        </w:rPr>
        <w:t xml:space="preserve">  День России (12 июня)</w:t>
      </w:r>
    </w:p>
    <w:p w:rsidR="00B62868" w:rsidRPr="0041056F" w:rsidRDefault="00F86A88" w:rsidP="00854CF8">
      <w:pPr>
        <w:spacing w:afterLines="200"/>
        <w:ind w:left="425" w:right="142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собенности РППС, 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отражающие образ и ценности ДОО</w:t>
      </w:r>
      <w:r w:rsidR="004105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868" w:rsidRPr="00B62868">
        <w:rPr>
          <w:rFonts w:ascii="Times New Roman" w:hAnsi="Times New Roman" w:cs="Times New Roman"/>
          <w:sz w:val="28"/>
          <w:szCs w:val="28"/>
        </w:rPr>
        <w:t>Принцип пол</w:t>
      </w:r>
      <w:r w:rsidR="00B62868" w:rsidRPr="00B62868">
        <w:rPr>
          <w:rFonts w:ascii="Times New Roman" w:hAnsi="Times New Roman" w:cs="Times New Roman"/>
          <w:sz w:val="28"/>
          <w:szCs w:val="28"/>
        </w:rPr>
        <w:t>и</w:t>
      </w:r>
      <w:r w:rsidR="00B62868" w:rsidRPr="00B62868">
        <w:rPr>
          <w:rFonts w:ascii="Times New Roman" w:hAnsi="Times New Roman" w:cs="Times New Roman"/>
          <w:sz w:val="28"/>
          <w:szCs w:val="28"/>
        </w:rPr>
        <w:t>функциональности среды: предметно-пространственная среда должна о</w:t>
      </w:r>
      <w:r w:rsidR="00B62868" w:rsidRPr="00B62868">
        <w:rPr>
          <w:rFonts w:ascii="Times New Roman" w:hAnsi="Times New Roman" w:cs="Times New Roman"/>
          <w:sz w:val="28"/>
          <w:szCs w:val="28"/>
        </w:rPr>
        <w:t>т</w:t>
      </w:r>
      <w:r w:rsidR="00B62868" w:rsidRPr="00B62868">
        <w:rPr>
          <w:rFonts w:ascii="Times New Roman" w:hAnsi="Times New Roman" w:cs="Times New Roman"/>
          <w:sz w:val="28"/>
          <w:szCs w:val="28"/>
        </w:rPr>
        <w:t>крывать множество возможностей, обеспечивать все составляющие обр</w:t>
      </w:r>
      <w:r w:rsidR="00B62868" w:rsidRPr="00B62868">
        <w:rPr>
          <w:rFonts w:ascii="Times New Roman" w:hAnsi="Times New Roman" w:cs="Times New Roman"/>
          <w:sz w:val="28"/>
          <w:szCs w:val="28"/>
        </w:rPr>
        <w:t>а</w:t>
      </w:r>
      <w:r w:rsidR="00B62868" w:rsidRPr="00B62868">
        <w:rPr>
          <w:rFonts w:ascii="Times New Roman" w:hAnsi="Times New Roman" w:cs="Times New Roman"/>
          <w:sz w:val="28"/>
          <w:szCs w:val="28"/>
        </w:rPr>
        <w:t>зовательного процесса, и в этом смысле должна быть многофункционал</w:t>
      </w:r>
      <w:r w:rsidR="00B62868" w:rsidRPr="00B62868">
        <w:rPr>
          <w:rFonts w:ascii="Times New Roman" w:hAnsi="Times New Roman" w:cs="Times New Roman"/>
          <w:sz w:val="28"/>
          <w:szCs w:val="28"/>
        </w:rPr>
        <w:t>ь</w:t>
      </w:r>
      <w:r w:rsidR="00B62868" w:rsidRPr="00B62868">
        <w:rPr>
          <w:rFonts w:ascii="Times New Roman" w:hAnsi="Times New Roman" w:cs="Times New Roman"/>
          <w:sz w:val="28"/>
          <w:szCs w:val="28"/>
        </w:rPr>
        <w:t>ной.</w:t>
      </w:r>
    </w:p>
    <w:p w:rsidR="00B62868" w:rsidRPr="00B62868" w:rsidRDefault="00B62868" w:rsidP="00854CF8">
      <w:pPr>
        <w:spacing w:afterLines="200"/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Принцип трансформируемости среды связан с ее полифункциональностью – это возможность изменений, позволяющих, по ситуации,  вынести на пе</w:t>
      </w:r>
      <w:r w:rsidRPr="00B62868">
        <w:rPr>
          <w:rFonts w:ascii="Times New Roman" w:hAnsi="Times New Roman" w:cs="Times New Roman"/>
          <w:sz w:val="28"/>
          <w:szCs w:val="28"/>
        </w:rPr>
        <w:t>р</w:t>
      </w:r>
      <w:r w:rsidRPr="00B62868">
        <w:rPr>
          <w:rFonts w:ascii="Times New Roman" w:hAnsi="Times New Roman" w:cs="Times New Roman"/>
          <w:sz w:val="28"/>
          <w:szCs w:val="28"/>
        </w:rPr>
        <w:t>вый план ту или иную функцию пространства (в отличие от монофункци</w:t>
      </w:r>
      <w:r w:rsidRPr="00B62868">
        <w:rPr>
          <w:rFonts w:ascii="Times New Roman" w:hAnsi="Times New Roman" w:cs="Times New Roman"/>
          <w:sz w:val="28"/>
          <w:szCs w:val="28"/>
        </w:rPr>
        <w:t>о</w:t>
      </w:r>
      <w:r w:rsidRPr="00B62868">
        <w:rPr>
          <w:rFonts w:ascii="Times New Roman" w:hAnsi="Times New Roman" w:cs="Times New Roman"/>
          <w:sz w:val="28"/>
          <w:szCs w:val="28"/>
        </w:rPr>
        <w:t>нального зонирования, жестко закрепляющего функции за определенным пространством).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Принцип вариативности: сообразно характеру современного образовательного процесса мы используем федеральный рамочный (стержневой) проект предметно-пространственной среды, конкретизируем его модельные вар</w:t>
      </w:r>
      <w:r w:rsidRPr="00B62868">
        <w:rPr>
          <w:rFonts w:ascii="Times New Roman" w:hAnsi="Times New Roman" w:cs="Times New Roman"/>
          <w:sz w:val="28"/>
          <w:szCs w:val="28"/>
        </w:rPr>
        <w:t>и</w:t>
      </w:r>
      <w:r w:rsidRPr="00B62868">
        <w:rPr>
          <w:rFonts w:ascii="Times New Roman" w:hAnsi="Times New Roman" w:cs="Times New Roman"/>
          <w:sz w:val="28"/>
          <w:szCs w:val="28"/>
        </w:rPr>
        <w:t>анты для конкретных вариантов среды, разрабатываемых уже самими п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дагогами-практиками.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Эстетический аспект среды присутствует не как статичное внешнее дополн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ние (оформление интерьера), отдельное от функциональной составля</w:t>
      </w:r>
      <w:r w:rsidRPr="00B62868">
        <w:rPr>
          <w:rFonts w:ascii="Times New Roman" w:hAnsi="Times New Roman" w:cs="Times New Roman"/>
          <w:sz w:val="28"/>
          <w:szCs w:val="28"/>
        </w:rPr>
        <w:t>ю</w:t>
      </w:r>
      <w:r w:rsidRPr="00B62868">
        <w:rPr>
          <w:rFonts w:ascii="Times New Roman" w:hAnsi="Times New Roman" w:cs="Times New Roman"/>
          <w:sz w:val="28"/>
          <w:szCs w:val="28"/>
        </w:rPr>
        <w:t>щей, а как момент «красоты», открывающейся субъекту, в основном, при изменении, трансформации привычной среды.</w:t>
      </w:r>
    </w:p>
    <w:p w:rsidR="00BB0EBD" w:rsidRDefault="00F86A8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ные и региональные особенности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5051" w:rsidRDefault="00715051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5051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ориентировано на все социальные слои и возрастные группы граждан России и определяетосновные пути развития системы патриотического и нравственного воспитания, обосн</w:t>
      </w:r>
      <w:r w:rsidRPr="00715051">
        <w:rPr>
          <w:rFonts w:ascii="Times New Roman" w:hAnsi="Times New Roman" w:cs="Times New Roman"/>
          <w:sz w:val="28"/>
          <w:szCs w:val="28"/>
        </w:rPr>
        <w:t>о</w:t>
      </w:r>
      <w:r w:rsidRPr="00715051">
        <w:rPr>
          <w:rFonts w:ascii="Times New Roman" w:hAnsi="Times New Roman" w:cs="Times New Roman"/>
          <w:sz w:val="28"/>
          <w:szCs w:val="28"/>
        </w:rPr>
        <w:t>вывает 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15051">
        <w:rPr>
          <w:rFonts w:ascii="Times New Roman" w:hAnsi="Times New Roman" w:cs="Times New Roman"/>
          <w:sz w:val="28"/>
          <w:szCs w:val="28"/>
        </w:rPr>
        <w:t>содержание в современных условиях, намечает пути и мех</w:t>
      </w:r>
      <w:r w:rsidRPr="00715051">
        <w:rPr>
          <w:rFonts w:ascii="Times New Roman" w:hAnsi="Times New Roman" w:cs="Times New Roman"/>
          <w:sz w:val="28"/>
          <w:szCs w:val="28"/>
        </w:rPr>
        <w:t>а</w:t>
      </w:r>
      <w:r w:rsidRPr="00715051">
        <w:rPr>
          <w:rFonts w:ascii="Times New Roman" w:hAnsi="Times New Roman" w:cs="Times New Roman"/>
          <w:sz w:val="28"/>
          <w:szCs w:val="28"/>
        </w:rPr>
        <w:t>низмы ее реализации. В Программе развития воспитания в Ростовской о</w:t>
      </w:r>
      <w:r w:rsidRPr="00715051">
        <w:rPr>
          <w:rFonts w:ascii="Times New Roman" w:hAnsi="Times New Roman" w:cs="Times New Roman"/>
          <w:sz w:val="28"/>
          <w:szCs w:val="28"/>
        </w:rPr>
        <w:t>б</w:t>
      </w:r>
      <w:r w:rsidRPr="00715051">
        <w:rPr>
          <w:rFonts w:ascii="Times New Roman" w:hAnsi="Times New Roman" w:cs="Times New Roman"/>
          <w:sz w:val="28"/>
          <w:szCs w:val="28"/>
        </w:rPr>
        <w:t>ласти четковыделены направления воспитания:  патриотическое воспит</w:t>
      </w:r>
      <w:r w:rsidRPr="00715051">
        <w:rPr>
          <w:rFonts w:ascii="Times New Roman" w:hAnsi="Times New Roman" w:cs="Times New Roman"/>
          <w:sz w:val="28"/>
          <w:szCs w:val="28"/>
        </w:rPr>
        <w:t>а</w:t>
      </w:r>
      <w:r w:rsidRPr="00715051">
        <w:rPr>
          <w:rFonts w:ascii="Times New Roman" w:hAnsi="Times New Roman" w:cs="Times New Roman"/>
          <w:sz w:val="28"/>
          <w:szCs w:val="28"/>
        </w:rPr>
        <w:t>ние;  гражданскоевоспитание;  духовно-нравственноевоспитание;  эстет</w:t>
      </w:r>
      <w:r w:rsidRPr="00715051">
        <w:rPr>
          <w:rFonts w:ascii="Times New Roman" w:hAnsi="Times New Roman" w:cs="Times New Roman"/>
          <w:sz w:val="28"/>
          <w:szCs w:val="28"/>
        </w:rPr>
        <w:t>и</w:t>
      </w:r>
      <w:r w:rsidRPr="00715051">
        <w:rPr>
          <w:rFonts w:ascii="Times New Roman" w:hAnsi="Times New Roman" w:cs="Times New Roman"/>
          <w:sz w:val="28"/>
          <w:szCs w:val="28"/>
        </w:rPr>
        <w:t>ческое воспитание; историко-краеведческоевоспитание;  трудовое восп</w:t>
      </w:r>
      <w:r w:rsidRPr="00715051">
        <w:rPr>
          <w:rFonts w:ascii="Times New Roman" w:hAnsi="Times New Roman" w:cs="Times New Roman"/>
          <w:sz w:val="28"/>
          <w:szCs w:val="28"/>
        </w:rPr>
        <w:t>и</w:t>
      </w:r>
      <w:r w:rsidRPr="00715051">
        <w:rPr>
          <w:rFonts w:ascii="Times New Roman" w:hAnsi="Times New Roman" w:cs="Times New Roman"/>
          <w:sz w:val="28"/>
          <w:szCs w:val="28"/>
        </w:rPr>
        <w:lastRenderedPageBreak/>
        <w:t>тание;  экологическое воспитание;  научное (интеллектуальное) воспит</w:t>
      </w:r>
      <w:r w:rsidRPr="00715051">
        <w:rPr>
          <w:rFonts w:ascii="Times New Roman" w:hAnsi="Times New Roman" w:cs="Times New Roman"/>
          <w:sz w:val="28"/>
          <w:szCs w:val="28"/>
        </w:rPr>
        <w:t>а</w:t>
      </w:r>
      <w:r w:rsidRPr="00715051">
        <w:rPr>
          <w:rFonts w:ascii="Times New Roman" w:hAnsi="Times New Roman" w:cs="Times New Roman"/>
          <w:sz w:val="28"/>
          <w:szCs w:val="28"/>
        </w:rPr>
        <w:t>ние.</w:t>
      </w:r>
    </w:p>
    <w:p w:rsidR="00F86A88" w:rsidRPr="00715051" w:rsidRDefault="00715051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5051">
        <w:rPr>
          <w:rFonts w:ascii="Times New Roman" w:hAnsi="Times New Roman" w:cs="Times New Roman"/>
          <w:sz w:val="28"/>
          <w:szCs w:val="28"/>
        </w:rPr>
        <w:t xml:space="preserve"> Реализация программы воспитания в детском саду позволяет формировать у дошкольников основы духовно-нравственного воспитания, патриотизма, гражданственности во всех выше перечисленных направлениях</w:t>
      </w:r>
    </w:p>
    <w:p w:rsidR="00BB0EBD" w:rsidRPr="00F86A88" w:rsidRDefault="00F86A88" w:rsidP="00DA79ED">
      <w:pPr>
        <w:ind w:left="425" w:right="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:rsidR="00F86A88" w:rsidRDefault="00F86A8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происх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Default="00BB0EBD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предпол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гающих возможность встречи и взаимодействия детей и взрослых в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BB0EBD" w:rsidRPr="00F86A88" w:rsidRDefault="00F86A88" w:rsidP="00DA79ED">
      <w:pPr>
        <w:ind w:left="425" w:right="142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ДООнаправлена на создание следующих групп усл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вий:</w:t>
      </w:r>
    </w:p>
    <w:p w:rsidR="00BB0EBD" w:rsidRPr="00BB0EBD" w:rsidRDefault="00F86A8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BB0EBD" w:rsidRPr="00BB0EBD" w:rsidRDefault="00F86A8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B0EBD" w:rsidRDefault="00F86A8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Условия для формирования эмоционально-ценностного отношения ребенка к окружающему миру, другим людям, себе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Педагог предоставляет детям возможность рассказать о себе, выразить собс</w:t>
      </w:r>
      <w:r w:rsidRPr="00B62868">
        <w:rPr>
          <w:rFonts w:ascii="Times New Roman" w:hAnsi="Times New Roman" w:cs="Times New Roman"/>
          <w:sz w:val="28"/>
          <w:szCs w:val="28"/>
        </w:rPr>
        <w:t>т</w:t>
      </w:r>
      <w:r w:rsidRPr="00B62868">
        <w:rPr>
          <w:rFonts w:ascii="Times New Roman" w:hAnsi="Times New Roman" w:cs="Times New Roman"/>
          <w:sz w:val="28"/>
          <w:szCs w:val="28"/>
        </w:rPr>
        <w:t>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</w:t>
      </w:r>
      <w:r w:rsidRPr="00B62868">
        <w:rPr>
          <w:rFonts w:ascii="Times New Roman" w:hAnsi="Times New Roman" w:cs="Times New Roman"/>
          <w:sz w:val="28"/>
          <w:szCs w:val="28"/>
        </w:rPr>
        <w:t>т</w:t>
      </w:r>
      <w:r w:rsidRPr="00B62868">
        <w:rPr>
          <w:rFonts w:ascii="Times New Roman" w:hAnsi="Times New Roman" w:cs="Times New Roman"/>
          <w:sz w:val="28"/>
          <w:szCs w:val="28"/>
        </w:rPr>
        <w:t>вие и поддержка детей с ОВЗ в ДОО; забота и поддержка младших).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</w:t>
      </w:r>
      <w:r w:rsidRPr="00B62868">
        <w:rPr>
          <w:rFonts w:ascii="Times New Roman" w:hAnsi="Times New Roman" w:cs="Times New Roman"/>
          <w:sz w:val="28"/>
          <w:szCs w:val="28"/>
        </w:rPr>
        <w:t>и</w:t>
      </w:r>
      <w:r w:rsidRPr="00B62868">
        <w:rPr>
          <w:rFonts w:ascii="Times New Roman" w:hAnsi="Times New Roman" w:cs="Times New Roman"/>
          <w:sz w:val="28"/>
          <w:szCs w:val="28"/>
        </w:rPr>
        <w:t>вает примеры из жизненного опыта детей, произведений литературы и изобразительного искусства, кинематографа и мультипликации. Учит д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lastRenderedPageBreak/>
        <w:t>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Обогащает представления о семье, семейных и родственных отношениях: чл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ны семьи, ближайшие родственники по линии матери и отца. Способствует пониманию того, как поддерживаются родственные связи (переписка, ра</w:t>
      </w:r>
      <w:r w:rsidRPr="00B62868">
        <w:rPr>
          <w:rFonts w:ascii="Times New Roman" w:hAnsi="Times New Roman" w:cs="Times New Roman"/>
          <w:sz w:val="28"/>
          <w:szCs w:val="28"/>
        </w:rPr>
        <w:t>з</w:t>
      </w:r>
      <w:r w:rsidRPr="00B62868">
        <w:rPr>
          <w:rFonts w:ascii="Times New Roman" w:hAnsi="Times New Roman" w:cs="Times New Roman"/>
          <w:sz w:val="28"/>
          <w:szCs w:val="28"/>
        </w:rPr>
        <w:t>говор по телефону, посещения, совместный отдых), как проявляются в с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мье забота, любовь, уважение друг к другу. Рассматривает проявления с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мейных традиций и отношения к пожилым членам семьи. Обогащает пре</w:t>
      </w:r>
      <w:r w:rsidRPr="00B62868">
        <w:rPr>
          <w:rFonts w:ascii="Times New Roman" w:hAnsi="Times New Roman" w:cs="Times New Roman"/>
          <w:sz w:val="28"/>
          <w:szCs w:val="28"/>
        </w:rPr>
        <w:t>д</w:t>
      </w:r>
      <w:r w:rsidRPr="00B62868">
        <w:rPr>
          <w:rFonts w:ascii="Times New Roman" w:hAnsi="Times New Roman" w:cs="Times New Roman"/>
          <w:sz w:val="28"/>
          <w:szCs w:val="28"/>
        </w:rPr>
        <w:t>ставления детей о заботе и правилах оказания посильной помощи больн</w:t>
      </w:r>
      <w:r w:rsidRPr="00B62868">
        <w:rPr>
          <w:rFonts w:ascii="Times New Roman" w:hAnsi="Times New Roman" w:cs="Times New Roman"/>
          <w:sz w:val="28"/>
          <w:szCs w:val="28"/>
        </w:rPr>
        <w:t>о</w:t>
      </w:r>
      <w:r w:rsidRPr="00B62868">
        <w:rPr>
          <w:rFonts w:ascii="Times New Roman" w:hAnsi="Times New Roman" w:cs="Times New Roman"/>
          <w:sz w:val="28"/>
          <w:szCs w:val="28"/>
        </w:rPr>
        <w:t>му члену семьи.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тей форме. Обогащает представления детей о том, что Россия ‒ большая многонациональная страна, воспитывает уважение к людям разных наци</w:t>
      </w:r>
      <w:r w:rsidRPr="00B62868">
        <w:rPr>
          <w:rFonts w:ascii="Times New Roman" w:hAnsi="Times New Roman" w:cs="Times New Roman"/>
          <w:sz w:val="28"/>
          <w:szCs w:val="28"/>
        </w:rPr>
        <w:t>о</w:t>
      </w:r>
      <w:r w:rsidRPr="00B62868">
        <w:rPr>
          <w:rFonts w:ascii="Times New Roman" w:hAnsi="Times New Roman" w:cs="Times New Roman"/>
          <w:sz w:val="28"/>
          <w:szCs w:val="28"/>
        </w:rPr>
        <w:t>нальностей, их культуре. Развивает интерес к жизни людей разных наци</w:t>
      </w:r>
      <w:r w:rsidRPr="00B62868">
        <w:rPr>
          <w:rFonts w:ascii="Times New Roman" w:hAnsi="Times New Roman" w:cs="Times New Roman"/>
          <w:sz w:val="28"/>
          <w:szCs w:val="28"/>
        </w:rPr>
        <w:t>о</w:t>
      </w:r>
      <w:r w:rsidRPr="00B62868">
        <w:rPr>
          <w:rFonts w:ascii="Times New Roman" w:hAnsi="Times New Roman" w:cs="Times New Roman"/>
          <w:sz w:val="28"/>
          <w:szCs w:val="28"/>
        </w:rPr>
        <w:t>нальностей, проживающих на территории России, их образу жизни, трад</w:t>
      </w:r>
      <w:r w:rsidRPr="00B62868">
        <w:rPr>
          <w:rFonts w:ascii="Times New Roman" w:hAnsi="Times New Roman" w:cs="Times New Roman"/>
          <w:sz w:val="28"/>
          <w:szCs w:val="28"/>
        </w:rPr>
        <w:t>и</w:t>
      </w:r>
      <w:r w:rsidRPr="00B62868">
        <w:rPr>
          <w:rFonts w:ascii="Times New Roman" w:hAnsi="Times New Roman" w:cs="Times New Roman"/>
          <w:sz w:val="28"/>
          <w:szCs w:val="28"/>
        </w:rPr>
        <w:t>циям и способствует его выражению в различных видах деятельности д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рации, День Государственного герба Российской Федерации, День защи</w:t>
      </w:r>
      <w:r w:rsidRPr="00B62868">
        <w:rPr>
          <w:rFonts w:ascii="Times New Roman" w:hAnsi="Times New Roman" w:cs="Times New Roman"/>
          <w:sz w:val="28"/>
          <w:szCs w:val="28"/>
        </w:rPr>
        <w:t>т</w:t>
      </w:r>
      <w:r w:rsidRPr="00B62868">
        <w:rPr>
          <w:rFonts w:ascii="Times New Roman" w:hAnsi="Times New Roman" w:cs="Times New Roman"/>
          <w:sz w:val="28"/>
          <w:szCs w:val="28"/>
        </w:rPr>
        <w:t>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</w:t>
      </w:r>
      <w:r w:rsidRPr="00B62868">
        <w:rPr>
          <w:rFonts w:ascii="Times New Roman" w:hAnsi="Times New Roman" w:cs="Times New Roman"/>
          <w:sz w:val="28"/>
          <w:szCs w:val="28"/>
        </w:rPr>
        <w:t>а</w:t>
      </w:r>
      <w:r w:rsidRPr="00B62868">
        <w:rPr>
          <w:rFonts w:ascii="Times New Roman" w:hAnsi="Times New Roman" w:cs="Times New Roman"/>
          <w:sz w:val="28"/>
          <w:szCs w:val="28"/>
        </w:rPr>
        <w:t>ми в городе (поселке), посвященными празднику. Знакомит детей с яркими биографическими фактами, поступками героев Отечества, вызывает поз</w:t>
      </w:r>
      <w:r w:rsidRPr="00B62868">
        <w:rPr>
          <w:rFonts w:ascii="Times New Roman" w:hAnsi="Times New Roman" w:cs="Times New Roman"/>
          <w:sz w:val="28"/>
          <w:szCs w:val="28"/>
        </w:rPr>
        <w:t>и</w:t>
      </w:r>
      <w:r w:rsidRPr="00B62868">
        <w:rPr>
          <w:rFonts w:ascii="Times New Roman" w:hAnsi="Times New Roman" w:cs="Times New Roman"/>
          <w:sz w:val="28"/>
          <w:szCs w:val="28"/>
        </w:rPr>
        <w:t>тивный эмоциональный отклик и чувство гордости.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Педагог обогащает представления детей о малой родине: поддерживает люб</w:t>
      </w:r>
      <w:r w:rsidRPr="00B62868">
        <w:rPr>
          <w:rFonts w:ascii="Times New Roman" w:hAnsi="Times New Roman" w:cs="Times New Roman"/>
          <w:sz w:val="28"/>
          <w:szCs w:val="28"/>
        </w:rPr>
        <w:t>о</w:t>
      </w:r>
      <w:r w:rsidRPr="00B62868">
        <w:rPr>
          <w:rFonts w:ascii="Times New Roman" w:hAnsi="Times New Roman" w:cs="Times New Roman"/>
          <w:sz w:val="28"/>
          <w:szCs w:val="28"/>
        </w:rPr>
        <w:t xml:space="preserve">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</w:t>
      </w:r>
      <w:r w:rsidRPr="00B62868">
        <w:rPr>
          <w:rFonts w:ascii="Times New Roman" w:hAnsi="Times New Roman" w:cs="Times New Roman"/>
          <w:sz w:val="28"/>
          <w:szCs w:val="28"/>
        </w:rPr>
        <w:lastRenderedPageBreak/>
        <w:t>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Педагог поддерживает стремление ребенка быть членом детского коллектива: иметь ближайшее окружение и предпочтения в общении; стремиться к д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ловому сотрудничеству; учит в совместной деятельности ориентироваться на свои возможности и сверстника. Способствует овладению детьми ум</w:t>
      </w:r>
      <w:r w:rsidRPr="00B62868">
        <w:rPr>
          <w:rFonts w:ascii="Times New Roman" w:hAnsi="Times New Roman" w:cs="Times New Roman"/>
          <w:sz w:val="28"/>
          <w:szCs w:val="28"/>
        </w:rPr>
        <w:t>е</w:t>
      </w:r>
      <w:r w:rsidRPr="00B62868">
        <w:rPr>
          <w:rFonts w:ascii="Times New Roman" w:hAnsi="Times New Roman" w:cs="Times New Roman"/>
          <w:sz w:val="28"/>
          <w:szCs w:val="28"/>
        </w:rPr>
        <w:t>ний совместной деятельности: принимать общую цель, договариваться о способах деятельности и материалах, в процессе общего дела быть вним</w:t>
      </w:r>
      <w:r w:rsidRPr="00B62868">
        <w:rPr>
          <w:rFonts w:ascii="Times New Roman" w:hAnsi="Times New Roman" w:cs="Times New Roman"/>
          <w:sz w:val="28"/>
          <w:szCs w:val="28"/>
        </w:rPr>
        <w:t>а</w:t>
      </w:r>
      <w:r w:rsidRPr="00B62868">
        <w:rPr>
          <w:rFonts w:ascii="Times New Roman" w:hAnsi="Times New Roman" w:cs="Times New Roman"/>
          <w:sz w:val="28"/>
          <w:szCs w:val="28"/>
        </w:rPr>
        <w:t>тельными друг к другу, проявлять заинтересовать в достижении результ</w:t>
      </w:r>
      <w:r w:rsidRPr="00B62868">
        <w:rPr>
          <w:rFonts w:ascii="Times New Roman" w:hAnsi="Times New Roman" w:cs="Times New Roman"/>
          <w:sz w:val="28"/>
          <w:szCs w:val="28"/>
        </w:rPr>
        <w:t>а</w:t>
      </w:r>
      <w:r w:rsidRPr="00B62868">
        <w:rPr>
          <w:rFonts w:ascii="Times New Roman" w:hAnsi="Times New Roman" w:cs="Times New Roman"/>
          <w:sz w:val="28"/>
          <w:szCs w:val="28"/>
        </w:rPr>
        <w:t>та, выражать свое отношение к результату и взаимоотношениям. Подде</w:t>
      </w:r>
      <w:r w:rsidRPr="00B62868">
        <w:rPr>
          <w:rFonts w:ascii="Times New Roman" w:hAnsi="Times New Roman" w:cs="Times New Roman"/>
          <w:sz w:val="28"/>
          <w:szCs w:val="28"/>
        </w:rPr>
        <w:t>р</w:t>
      </w:r>
      <w:r w:rsidRPr="00B62868">
        <w:rPr>
          <w:rFonts w:ascii="Times New Roman" w:hAnsi="Times New Roman" w:cs="Times New Roman"/>
          <w:sz w:val="28"/>
          <w:szCs w:val="28"/>
        </w:rPr>
        <w:t>живает предотвращение и самостоятельное преодоление конфликтных с</w:t>
      </w:r>
      <w:r w:rsidRPr="00B62868">
        <w:rPr>
          <w:rFonts w:ascii="Times New Roman" w:hAnsi="Times New Roman" w:cs="Times New Roman"/>
          <w:sz w:val="28"/>
          <w:szCs w:val="28"/>
        </w:rPr>
        <w:t>и</w:t>
      </w:r>
      <w:r w:rsidRPr="00B62868">
        <w:rPr>
          <w:rFonts w:ascii="Times New Roman" w:hAnsi="Times New Roman" w:cs="Times New Roman"/>
          <w:sz w:val="28"/>
          <w:szCs w:val="28"/>
        </w:rPr>
        <w:t>туаций, уступки друг другу, уточнения причин несогласия. Обогащает опыт освоения детьми групповых форм совместной деятельности со све</w:t>
      </w:r>
      <w:r w:rsidRPr="00B62868">
        <w:rPr>
          <w:rFonts w:ascii="Times New Roman" w:hAnsi="Times New Roman" w:cs="Times New Roman"/>
          <w:sz w:val="28"/>
          <w:szCs w:val="28"/>
        </w:rPr>
        <w:t>р</w:t>
      </w:r>
      <w:r w:rsidRPr="00B62868">
        <w:rPr>
          <w:rFonts w:ascii="Times New Roman" w:hAnsi="Times New Roman" w:cs="Times New Roman"/>
          <w:sz w:val="28"/>
          <w:szCs w:val="28"/>
        </w:rPr>
        <w:t>стниками.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Педагог в совместной деятельности с детьми поощряет обсуждение и устано</w:t>
      </w:r>
      <w:r w:rsidRPr="00B62868">
        <w:rPr>
          <w:rFonts w:ascii="Times New Roman" w:hAnsi="Times New Roman" w:cs="Times New Roman"/>
          <w:sz w:val="28"/>
          <w:szCs w:val="28"/>
        </w:rPr>
        <w:t>в</w:t>
      </w:r>
      <w:r w:rsidRPr="00B62868">
        <w:rPr>
          <w:rFonts w:ascii="Times New Roman" w:hAnsi="Times New Roman" w:cs="Times New Roman"/>
          <w:sz w:val="28"/>
          <w:szCs w:val="28"/>
        </w:rPr>
        <w:t>ление правил взаимодействия в группе, способствует пониманию детьми последствий несоблюдения принятых правил.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B6286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Развивает позитивное отношение к ДОО: поддерживает желание детей собл</w:t>
      </w:r>
      <w:r w:rsidRPr="00B62868">
        <w:rPr>
          <w:rFonts w:ascii="Times New Roman" w:hAnsi="Times New Roman" w:cs="Times New Roman"/>
          <w:sz w:val="28"/>
          <w:szCs w:val="28"/>
        </w:rPr>
        <w:t>ю</w:t>
      </w:r>
      <w:r w:rsidRPr="00B62868">
        <w:rPr>
          <w:rFonts w:ascii="Times New Roman" w:hAnsi="Times New Roman" w:cs="Times New Roman"/>
          <w:sz w:val="28"/>
          <w:szCs w:val="28"/>
        </w:rPr>
        <w:t>дать порядок и чистоту в группе, преобразовывать пространство в завис</w:t>
      </w:r>
      <w:r w:rsidRPr="00B62868">
        <w:rPr>
          <w:rFonts w:ascii="Times New Roman" w:hAnsi="Times New Roman" w:cs="Times New Roman"/>
          <w:sz w:val="28"/>
          <w:szCs w:val="28"/>
        </w:rPr>
        <w:t>и</w:t>
      </w:r>
      <w:r w:rsidRPr="00B62868">
        <w:rPr>
          <w:rFonts w:ascii="Times New Roman" w:hAnsi="Times New Roman" w:cs="Times New Roman"/>
          <w:sz w:val="28"/>
          <w:szCs w:val="28"/>
        </w:rPr>
        <w:t>мости от предстоящих событий (праздники, мероприятия), воспитывает</w:t>
      </w:r>
    </w:p>
    <w:p w:rsidR="00F86A88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sz w:val="28"/>
          <w:szCs w:val="28"/>
        </w:rPr>
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</w:t>
      </w:r>
      <w:r w:rsidRPr="00B62868">
        <w:rPr>
          <w:rFonts w:ascii="Times New Roman" w:hAnsi="Times New Roman" w:cs="Times New Roman"/>
          <w:sz w:val="28"/>
          <w:szCs w:val="28"/>
        </w:rPr>
        <w:t>н</w:t>
      </w:r>
      <w:r w:rsidRPr="00B62868">
        <w:rPr>
          <w:rFonts w:ascii="Times New Roman" w:hAnsi="Times New Roman" w:cs="Times New Roman"/>
          <w:sz w:val="28"/>
          <w:szCs w:val="28"/>
        </w:rPr>
        <w:t>ных мероприятий.</w:t>
      </w:r>
      <w:r w:rsidR="00EB6778">
        <w:rPr>
          <w:rFonts w:ascii="Times New Roman" w:hAnsi="Times New Roman" w:cs="Times New Roman"/>
          <w:sz w:val="28"/>
          <w:szCs w:val="28"/>
        </w:rPr>
        <w:t xml:space="preserve"> </w:t>
      </w:r>
      <w:r w:rsidR="003B41B4">
        <w:rPr>
          <w:rFonts w:ascii="Times New Roman" w:hAnsi="Times New Roman" w:cs="Times New Roman"/>
          <w:sz w:val="28"/>
          <w:szCs w:val="28"/>
        </w:rPr>
        <w:t>Таким образом, воспитывающая среда ДОО является</w:t>
      </w:r>
      <w:r w:rsidR="00EB6778">
        <w:rPr>
          <w:rFonts w:ascii="Times New Roman" w:hAnsi="Times New Roman" w:cs="Times New Roman"/>
          <w:sz w:val="28"/>
          <w:szCs w:val="28"/>
        </w:rPr>
        <w:t xml:space="preserve"> </w:t>
      </w:r>
      <w:r w:rsidR="003B41B4" w:rsidRPr="00B62868">
        <w:rPr>
          <w:rFonts w:ascii="Times New Roman" w:hAnsi="Times New Roman" w:cs="Times New Roman"/>
          <w:sz w:val="28"/>
          <w:szCs w:val="28"/>
        </w:rPr>
        <w:t>содержательно насыщенной и структурированной.</w:t>
      </w:r>
    </w:p>
    <w:p w:rsidR="00BB0EBD" w:rsidRPr="003B41B4" w:rsidRDefault="003B41B4" w:rsidP="00DA79ED">
      <w:pPr>
        <w:ind w:left="425" w:right="14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B0EBD" w:rsidRPr="00BB0EBD" w:rsidRDefault="00BB0EBD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Общность</w:t>
      </w:r>
      <w:r w:rsidR="003B41B4"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основанной на разделяемых всеми её участниками ценностных основаниях, определя</w:t>
      </w:r>
      <w:r w:rsidRPr="00BB0EBD">
        <w:rPr>
          <w:rFonts w:ascii="Times New Roman" w:hAnsi="Times New Roman" w:cs="Times New Roman"/>
          <w:sz w:val="28"/>
          <w:szCs w:val="28"/>
        </w:rPr>
        <w:t>ю</w:t>
      </w:r>
      <w:r w:rsidRPr="00BB0EBD">
        <w:rPr>
          <w:rFonts w:ascii="Times New Roman" w:hAnsi="Times New Roman" w:cs="Times New Roman"/>
          <w:sz w:val="28"/>
          <w:szCs w:val="28"/>
        </w:rPr>
        <w:t>щих цели совместной деятельности.</w:t>
      </w:r>
    </w:p>
    <w:p w:rsidR="00BB0EBD" w:rsidRPr="00BB0EBD" w:rsidRDefault="003B41B4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="00BB0EBD"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3B41B4" w:rsidRDefault="00BB0EBD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3B41B4" w:rsidRDefault="00BB0EBD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3B41B4" w:rsidRDefault="00BB0EBD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 w:rsidR="003B41B4"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3B41B4" w:rsidRPr="00B62868" w:rsidRDefault="00B62868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События дошкольного отделения реализуются в соответствии с п.29.3.5.2 ФОП ДО. Конкретные события перечислены в календарном плане восп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Pr="00B628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тательной работы.</w:t>
      </w:r>
    </w:p>
    <w:p w:rsidR="003B41B4" w:rsidRPr="003B41B4" w:rsidRDefault="003B41B4" w:rsidP="00DA79ED">
      <w:pPr>
        <w:ind w:left="425" w:right="142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3B41B4" w:rsidRPr="005A7834" w:rsidRDefault="005A7834" w:rsidP="00DA79ED">
      <w:pPr>
        <w:ind w:left="425" w:right="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Основной ценностью и целью профессионального сообщества является своб</w:t>
      </w:r>
      <w:r w:rsidRPr="005A7834">
        <w:rPr>
          <w:rFonts w:ascii="Times New Roman" w:hAnsi="Times New Roman" w:cs="Times New Roman"/>
          <w:sz w:val="28"/>
          <w:szCs w:val="28"/>
        </w:rPr>
        <w:t>о</w:t>
      </w:r>
      <w:r w:rsidRPr="005A7834">
        <w:rPr>
          <w:rFonts w:ascii="Times New Roman" w:hAnsi="Times New Roman" w:cs="Times New Roman"/>
          <w:sz w:val="28"/>
          <w:szCs w:val="28"/>
        </w:rPr>
        <w:t>да преподавания, свободное выражение своего мнения, свобода от вмеш</w:t>
      </w:r>
      <w:r w:rsidRPr="005A7834">
        <w:rPr>
          <w:rFonts w:ascii="Times New Roman" w:hAnsi="Times New Roman" w:cs="Times New Roman"/>
          <w:sz w:val="28"/>
          <w:szCs w:val="28"/>
        </w:rPr>
        <w:t>а</w:t>
      </w:r>
      <w:r w:rsidRPr="005A7834">
        <w:rPr>
          <w:rFonts w:ascii="Times New Roman" w:hAnsi="Times New Roman" w:cs="Times New Roman"/>
          <w:sz w:val="28"/>
          <w:szCs w:val="28"/>
        </w:rPr>
        <w:t>тельства в профессиональную деятельность; свобода выбора и использов</w:t>
      </w:r>
      <w:r w:rsidRPr="005A7834">
        <w:rPr>
          <w:rFonts w:ascii="Times New Roman" w:hAnsi="Times New Roman" w:cs="Times New Roman"/>
          <w:sz w:val="28"/>
          <w:szCs w:val="28"/>
        </w:rPr>
        <w:t>а</w:t>
      </w:r>
      <w:r w:rsidRPr="005A7834">
        <w:rPr>
          <w:rFonts w:ascii="Times New Roman" w:hAnsi="Times New Roman" w:cs="Times New Roman"/>
          <w:sz w:val="28"/>
          <w:szCs w:val="28"/>
        </w:rPr>
        <w:t>ния педагогически обоснованных форм, средств, методов обучения и во</w:t>
      </w:r>
      <w:r w:rsidRPr="005A7834">
        <w:rPr>
          <w:rFonts w:ascii="Times New Roman" w:hAnsi="Times New Roman" w:cs="Times New Roman"/>
          <w:sz w:val="28"/>
          <w:szCs w:val="28"/>
        </w:rPr>
        <w:t>с</w:t>
      </w:r>
      <w:r w:rsidRPr="005A7834">
        <w:rPr>
          <w:rFonts w:ascii="Times New Roman" w:hAnsi="Times New Roman" w:cs="Times New Roman"/>
          <w:sz w:val="28"/>
          <w:szCs w:val="28"/>
        </w:rPr>
        <w:t>питания; право на творческую инициативу, разработку и применение а</w:t>
      </w:r>
      <w:r w:rsidRPr="005A7834">
        <w:rPr>
          <w:rFonts w:ascii="Times New Roman" w:hAnsi="Times New Roman" w:cs="Times New Roman"/>
          <w:sz w:val="28"/>
          <w:szCs w:val="28"/>
        </w:rPr>
        <w:t>в</w:t>
      </w:r>
      <w:r w:rsidRPr="005A7834">
        <w:rPr>
          <w:rFonts w:ascii="Times New Roman" w:hAnsi="Times New Roman" w:cs="Times New Roman"/>
          <w:sz w:val="28"/>
          <w:szCs w:val="28"/>
        </w:rPr>
        <w:t>торских программ и методов обучения и воспитания в пределах реализу</w:t>
      </w:r>
      <w:r w:rsidRPr="005A7834">
        <w:rPr>
          <w:rFonts w:ascii="Times New Roman" w:hAnsi="Times New Roman" w:cs="Times New Roman"/>
          <w:sz w:val="28"/>
          <w:szCs w:val="28"/>
        </w:rPr>
        <w:t>е</w:t>
      </w:r>
      <w:r w:rsidRPr="005A7834">
        <w:rPr>
          <w:rFonts w:ascii="Times New Roman" w:hAnsi="Times New Roman" w:cs="Times New Roman"/>
          <w:sz w:val="28"/>
          <w:szCs w:val="28"/>
        </w:rPr>
        <w:t>мой образовательной программы; право на участие в разработке образов</w:t>
      </w:r>
      <w:r w:rsidRPr="005A7834">
        <w:rPr>
          <w:rFonts w:ascii="Times New Roman" w:hAnsi="Times New Roman" w:cs="Times New Roman"/>
          <w:sz w:val="28"/>
          <w:szCs w:val="28"/>
        </w:rPr>
        <w:t>а</w:t>
      </w:r>
      <w:r w:rsidRPr="005A7834">
        <w:rPr>
          <w:rFonts w:ascii="Times New Roman" w:hAnsi="Times New Roman" w:cs="Times New Roman"/>
          <w:sz w:val="28"/>
          <w:szCs w:val="28"/>
        </w:rPr>
        <w:t>тельных программ; право на осуществление научной, научно-технической, творческой, исследовательской деятельности, участие в экспериментал</w:t>
      </w:r>
      <w:r w:rsidRPr="005A7834">
        <w:rPr>
          <w:rFonts w:ascii="Times New Roman" w:hAnsi="Times New Roman" w:cs="Times New Roman"/>
          <w:sz w:val="28"/>
          <w:szCs w:val="28"/>
        </w:rPr>
        <w:t>ь</w:t>
      </w:r>
      <w:r w:rsidRPr="005A7834">
        <w:rPr>
          <w:rFonts w:ascii="Times New Roman" w:hAnsi="Times New Roman" w:cs="Times New Roman"/>
          <w:sz w:val="28"/>
          <w:szCs w:val="28"/>
        </w:rPr>
        <w:t>ной и международной деятельности, разработках и во внедрении иннов</w:t>
      </w:r>
      <w:r w:rsidRPr="005A7834">
        <w:rPr>
          <w:rFonts w:ascii="Times New Roman" w:hAnsi="Times New Roman" w:cs="Times New Roman"/>
          <w:sz w:val="28"/>
          <w:szCs w:val="28"/>
        </w:rPr>
        <w:t>а</w:t>
      </w:r>
      <w:r w:rsidRPr="005A7834">
        <w:rPr>
          <w:rFonts w:ascii="Times New Roman" w:hAnsi="Times New Roman" w:cs="Times New Roman"/>
          <w:sz w:val="28"/>
          <w:szCs w:val="28"/>
        </w:rPr>
        <w:t>ций; право на выбор учебников, учебных пособий, материалов и иных средств обучения и воспитания в соответствии с образовательной пр</w:t>
      </w:r>
      <w:r w:rsidRPr="005A7834">
        <w:rPr>
          <w:rFonts w:ascii="Times New Roman" w:hAnsi="Times New Roman" w:cs="Times New Roman"/>
          <w:sz w:val="28"/>
          <w:szCs w:val="28"/>
        </w:rPr>
        <w:t>о</w:t>
      </w:r>
      <w:r w:rsidRPr="005A7834">
        <w:rPr>
          <w:rFonts w:ascii="Times New Roman" w:hAnsi="Times New Roman" w:cs="Times New Roman"/>
          <w:sz w:val="28"/>
          <w:szCs w:val="28"/>
        </w:rPr>
        <w:t>граммой и в порядке, установленном законодательством об образовании.</w:t>
      </w:r>
    </w:p>
    <w:p w:rsidR="003B41B4" w:rsidRPr="005A7834" w:rsidRDefault="003B41B4" w:rsidP="003B4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34">
        <w:rPr>
          <w:rFonts w:ascii="Times New Roman" w:hAnsi="Times New Roman" w:cs="Times New Roman"/>
          <w:b/>
          <w:sz w:val="28"/>
          <w:szCs w:val="28"/>
        </w:rPr>
        <w:t xml:space="preserve">Ценности и цели </w:t>
      </w:r>
      <w:r w:rsidR="00BB0EBD" w:rsidRPr="005A7834">
        <w:rPr>
          <w:rFonts w:ascii="Times New Roman" w:hAnsi="Times New Roman" w:cs="Times New Roman"/>
          <w:b/>
          <w:sz w:val="28"/>
          <w:szCs w:val="28"/>
        </w:rPr>
        <w:t>профессиона</w:t>
      </w:r>
      <w:r w:rsidRPr="005A7834">
        <w:rPr>
          <w:rFonts w:ascii="Times New Roman" w:hAnsi="Times New Roman" w:cs="Times New Roman"/>
          <w:b/>
          <w:sz w:val="28"/>
          <w:szCs w:val="28"/>
        </w:rPr>
        <w:t>льно-родительского сообщества</w:t>
      </w:r>
    </w:p>
    <w:p w:rsidR="003B41B4" w:rsidRPr="0041056F" w:rsidRDefault="005A7834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Основной ценностью и целью профессионально-родительского сообщес</w:t>
      </w:r>
      <w:r w:rsidRPr="0041056F">
        <w:rPr>
          <w:rFonts w:ascii="Times New Roman" w:hAnsi="Times New Roman" w:cs="Times New Roman"/>
          <w:sz w:val="28"/>
          <w:szCs w:val="28"/>
        </w:rPr>
        <w:t>т</w:t>
      </w:r>
      <w:r w:rsidRPr="0041056F">
        <w:rPr>
          <w:rFonts w:ascii="Times New Roman" w:hAnsi="Times New Roman" w:cs="Times New Roman"/>
          <w:sz w:val="28"/>
          <w:szCs w:val="28"/>
        </w:rPr>
        <w:t>ва является взаимодействие с родителями (законными представителями) по в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просам образования и воспитания ребенка, осуществляется посредством неп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средственного вовлечения их в образовательную и воспитательную деятел</w:t>
      </w:r>
      <w:r w:rsidRPr="0041056F">
        <w:rPr>
          <w:rFonts w:ascii="Times New Roman" w:hAnsi="Times New Roman" w:cs="Times New Roman"/>
          <w:sz w:val="28"/>
          <w:szCs w:val="28"/>
        </w:rPr>
        <w:t>ь</w:t>
      </w:r>
      <w:r w:rsidRPr="0041056F">
        <w:rPr>
          <w:rFonts w:ascii="Times New Roman" w:hAnsi="Times New Roman" w:cs="Times New Roman"/>
          <w:sz w:val="28"/>
          <w:szCs w:val="28"/>
        </w:rPr>
        <w:t>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lastRenderedPageBreak/>
        <w:t>щи родителям (законным представителям) в воспитании детей, охране и укре</w:t>
      </w:r>
      <w:r w:rsidRPr="0041056F">
        <w:rPr>
          <w:rFonts w:ascii="Times New Roman" w:hAnsi="Times New Roman" w:cs="Times New Roman"/>
          <w:sz w:val="28"/>
          <w:szCs w:val="28"/>
        </w:rPr>
        <w:t>п</w:t>
      </w:r>
      <w:r w:rsidRPr="0041056F">
        <w:rPr>
          <w:rFonts w:ascii="Times New Roman" w:hAnsi="Times New Roman" w:cs="Times New Roman"/>
          <w:sz w:val="28"/>
          <w:szCs w:val="28"/>
        </w:rPr>
        <w:t>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BB0EBD" w:rsidRPr="0041056F" w:rsidRDefault="003B41B4" w:rsidP="0041056F">
      <w:pPr>
        <w:rPr>
          <w:rFonts w:ascii="Times New Roman" w:hAnsi="Times New Roman" w:cs="Times New Roman"/>
          <w:b/>
          <w:sz w:val="28"/>
          <w:szCs w:val="28"/>
        </w:rPr>
      </w:pPr>
      <w:r w:rsidRPr="0041056F">
        <w:rPr>
          <w:rFonts w:ascii="Times New Roman" w:hAnsi="Times New Roman" w:cs="Times New Roman"/>
          <w:b/>
          <w:sz w:val="28"/>
          <w:szCs w:val="28"/>
        </w:rPr>
        <w:t>Ценности и цели детско-взрослой общности</w:t>
      </w:r>
    </w:p>
    <w:p w:rsidR="003B41B4" w:rsidRPr="0041056F" w:rsidRDefault="005A7834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Основной ценностью и целью детско-взрослой общности являются партнерские отношения взрослого с детьми; создание условий для создания социальной с</w:t>
      </w:r>
      <w:r w:rsidRPr="0041056F">
        <w:rPr>
          <w:rFonts w:ascii="Times New Roman" w:hAnsi="Times New Roman" w:cs="Times New Roman"/>
          <w:sz w:val="28"/>
          <w:szCs w:val="28"/>
        </w:rPr>
        <w:t>и</w:t>
      </w:r>
      <w:r w:rsidRPr="0041056F">
        <w:rPr>
          <w:rFonts w:ascii="Times New Roman" w:hAnsi="Times New Roman" w:cs="Times New Roman"/>
          <w:sz w:val="28"/>
          <w:szCs w:val="28"/>
        </w:rPr>
        <w:t>туации развития детей, соответствующей специфике дошкольного возраста, предполагающие обеспечение эмоционального благополучия через непосредс</w:t>
      </w:r>
      <w:r w:rsidRPr="0041056F">
        <w:rPr>
          <w:rFonts w:ascii="Times New Roman" w:hAnsi="Times New Roman" w:cs="Times New Roman"/>
          <w:sz w:val="28"/>
          <w:szCs w:val="28"/>
        </w:rPr>
        <w:t>т</w:t>
      </w:r>
      <w:r w:rsidRPr="0041056F">
        <w:rPr>
          <w:rFonts w:ascii="Times New Roman" w:hAnsi="Times New Roman" w:cs="Times New Roman"/>
          <w:sz w:val="28"/>
          <w:szCs w:val="28"/>
        </w:rPr>
        <w:t>венное общение с каждым ребенком; уважительное отношение к каждому р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бенку, к его чувствам и потребностям; поддержку индивидуальности и иници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Pr="0041056F">
        <w:rPr>
          <w:rFonts w:ascii="Times New Roman" w:hAnsi="Times New Roman" w:cs="Times New Roman"/>
          <w:sz w:val="28"/>
          <w:szCs w:val="28"/>
        </w:rPr>
        <w:t>тивы детей через создание условий для свободного выбора детьми деятельн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стей детей, позволяющих разрешать конфликтные ситуации со сверстниками; развитие умения детей работать в группе сверстников.</w:t>
      </w:r>
    </w:p>
    <w:p w:rsidR="003B41B4" w:rsidRPr="00BB0EBD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3B41B4">
        <w:rPr>
          <w:rFonts w:ascii="Times New Roman" w:hAnsi="Times New Roman" w:cs="Times New Roman"/>
          <w:b/>
          <w:i/>
          <w:sz w:val="28"/>
          <w:szCs w:val="28"/>
        </w:rPr>
        <w:t>собенности организации всех общностей и их роль в процессе во</w:t>
      </w:r>
      <w:r w:rsidR="00BB0EBD" w:rsidRPr="003B41B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B0EBD" w:rsidRPr="003B41B4">
        <w:rPr>
          <w:rFonts w:ascii="Times New Roman" w:hAnsi="Times New Roman" w:cs="Times New Roman"/>
          <w:b/>
          <w:i/>
          <w:sz w:val="28"/>
          <w:szCs w:val="28"/>
        </w:rPr>
        <w:t>питани</w:t>
      </w:r>
      <w:r w:rsidRPr="003B41B4">
        <w:rPr>
          <w:rFonts w:ascii="Times New Roman" w:hAnsi="Times New Roman" w:cs="Times New Roman"/>
          <w:b/>
          <w:i/>
          <w:sz w:val="28"/>
          <w:szCs w:val="28"/>
        </w:rPr>
        <w:t>я детей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>Профессиональная общность – это устойчивая система связей и отношений между людьми, единство целей и задач воспитания, реализуемое всеми сотру</w:t>
      </w:r>
      <w:r w:rsidRPr="0041056F">
        <w:rPr>
          <w:rFonts w:ascii="Times New Roman" w:hAnsi="Times New Roman" w:cs="Times New Roman"/>
          <w:sz w:val="28"/>
          <w:szCs w:val="28"/>
        </w:rPr>
        <w:t>д</w:t>
      </w:r>
      <w:r w:rsidRPr="0041056F">
        <w:rPr>
          <w:rFonts w:ascii="Times New Roman" w:hAnsi="Times New Roman" w:cs="Times New Roman"/>
          <w:sz w:val="28"/>
          <w:szCs w:val="28"/>
        </w:rPr>
        <w:t>никами ДОО. Сами участники общности должны разделять те ценности, кот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рые заложены в основу Программы. Основой эффективности т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Pr="0041056F">
        <w:rPr>
          <w:rFonts w:ascii="Times New Roman" w:hAnsi="Times New Roman" w:cs="Times New Roman"/>
          <w:sz w:val="28"/>
          <w:szCs w:val="28"/>
        </w:rPr>
        <w:t>кой общности является рефлексия собственной профессиональной деятельн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сти.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Воспитатель, а также другие сотрудники должны: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мотивировать детей к общению друг с другом, поощрять даже самые незнач</w:t>
      </w:r>
      <w:r w:rsidRPr="0041056F">
        <w:rPr>
          <w:rFonts w:ascii="Times New Roman" w:hAnsi="Times New Roman" w:cs="Times New Roman"/>
          <w:sz w:val="28"/>
          <w:szCs w:val="28"/>
        </w:rPr>
        <w:t>и</w:t>
      </w:r>
      <w:r w:rsidRPr="0041056F">
        <w:rPr>
          <w:rFonts w:ascii="Times New Roman" w:hAnsi="Times New Roman" w:cs="Times New Roman"/>
          <w:sz w:val="28"/>
          <w:szCs w:val="28"/>
        </w:rPr>
        <w:t>тельные стремления к общению и взаимодействию;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</w:t>
      </w:r>
      <w:r w:rsidRPr="0041056F">
        <w:rPr>
          <w:rFonts w:ascii="Times New Roman" w:hAnsi="Times New Roman" w:cs="Times New Roman"/>
          <w:sz w:val="28"/>
          <w:szCs w:val="28"/>
        </w:rPr>
        <w:t>в</w:t>
      </w:r>
      <w:r w:rsidRPr="0041056F">
        <w:rPr>
          <w:rFonts w:ascii="Times New Roman" w:hAnsi="Times New Roman" w:cs="Times New Roman"/>
          <w:sz w:val="28"/>
          <w:szCs w:val="28"/>
        </w:rPr>
        <w:t>лять внимание к заболевшему товарищу;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воспитывать в детях такие качества личности, которые помогают влиться в о</w:t>
      </w:r>
      <w:r w:rsidRPr="0041056F">
        <w:rPr>
          <w:rFonts w:ascii="Times New Roman" w:hAnsi="Times New Roman" w:cs="Times New Roman"/>
          <w:sz w:val="28"/>
          <w:szCs w:val="28"/>
        </w:rPr>
        <w:t>б</w:t>
      </w:r>
      <w:r w:rsidRPr="0041056F">
        <w:rPr>
          <w:rFonts w:ascii="Times New Roman" w:hAnsi="Times New Roman" w:cs="Times New Roman"/>
          <w:sz w:val="28"/>
          <w:szCs w:val="28"/>
        </w:rPr>
        <w:t>щество сверстников (организованность, общительность, отзывчивость, ще</w:t>
      </w:r>
      <w:r w:rsidRPr="0041056F">
        <w:rPr>
          <w:rFonts w:ascii="Times New Roman" w:hAnsi="Times New Roman" w:cs="Times New Roman"/>
          <w:sz w:val="28"/>
          <w:szCs w:val="28"/>
        </w:rPr>
        <w:t>д</w:t>
      </w:r>
      <w:r w:rsidRPr="0041056F">
        <w:rPr>
          <w:rFonts w:ascii="Times New Roman" w:hAnsi="Times New Roman" w:cs="Times New Roman"/>
          <w:sz w:val="28"/>
          <w:szCs w:val="28"/>
        </w:rPr>
        <w:t>рость, доброжелательность и пр.);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Профессионально-родительская общность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</w:t>
      </w:r>
      <w:r w:rsidRPr="0041056F">
        <w:rPr>
          <w:rFonts w:ascii="Times New Roman" w:hAnsi="Times New Roman" w:cs="Times New Roman"/>
          <w:sz w:val="28"/>
          <w:szCs w:val="28"/>
        </w:rPr>
        <w:t>с</w:t>
      </w:r>
      <w:r w:rsidRPr="0041056F">
        <w:rPr>
          <w:rFonts w:ascii="Times New Roman" w:hAnsi="Times New Roman" w:cs="Times New Roman"/>
          <w:sz w:val="28"/>
          <w:szCs w:val="28"/>
        </w:rPr>
        <w:t>новная задача – объединение усилий по воспитанию ребенка в семье и в ДОО. Зачастую поведение ребенка сильно различается дома и в ДОО. Без совместн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го обсуждения воспитывающими взрослыми особенностей ребенка невозможно выявление и в дальнейшем создание условий, которые необходимы для его о</w:t>
      </w:r>
      <w:r w:rsidRPr="0041056F">
        <w:rPr>
          <w:rFonts w:ascii="Times New Roman" w:hAnsi="Times New Roman" w:cs="Times New Roman"/>
          <w:sz w:val="28"/>
          <w:szCs w:val="28"/>
        </w:rPr>
        <w:t>п</w:t>
      </w:r>
      <w:r w:rsidRPr="0041056F">
        <w:rPr>
          <w:rFonts w:ascii="Times New Roman" w:hAnsi="Times New Roman" w:cs="Times New Roman"/>
          <w:sz w:val="28"/>
          <w:szCs w:val="28"/>
        </w:rPr>
        <w:t>тимального и полноценного развития и воспитания.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Детско-взрослая общность. Для общности характерно содействие друг другу, сотворчество и сопереживание, взаимопонимание и взаимное уважение, отн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шение к ребенку как к полноправному человеку, наличие общих симпатий, ценностей и смыслов у всех участников общности.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Детско-взрослая общность является источником и механизмом воспитания р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бенка. Находясь в общности, ребенок сначала приобщается к тем правилам и нормам, которые вносят взрослые в общность, а затем эти нормы усваиваются ребенком и становятся его собственными.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Общность строится и задается системой связей и отношений ее участников. В каждом возрасте и каждом случае она будет обладать своей спецификой в зав</w:t>
      </w:r>
      <w:r w:rsidRPr="0041056F">
        <w:rPr>
          <w:rFonts w:ascii="Times New Roman" w:hAnsi="Times New Roman" w:cs="Times New Roman"/>
          <w:sz w:val="28"/>
          <w:szCs w:val="28"/>
        </w:rPr>
        <w:t>и</w:t>
      </w:r>
      <w:r w:rsidRPr="0041056F">
        <w:rPr>
          <w:rFonts w:ascii="Times New Roman" w:hAnsi="Times New Roman" w:cs="Times New Roman"/>
          <w:sz w:val="28"/>
          <w:szCs w:val="28"/>
        </w:rPr>
        <w:t>симости от решаемых воспитательных задач.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Детская общность. Общество сверстников – необходимое условие полноценн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го развития личности ребенка. Здесь он непрерывно приобретает способы о</w:t>
      </w:r>
      <w:r w:rsidRPr="0041056F">
        <w:rPr>
          <w:rFonts w:ascii="Times New Roman" w:hAnsi="Times New Roman" w:cs="Times New Roman"/>
          <w:sz w:val="28"/>
          <w:szCs w:val="28"/>
        </w:rPr>
        <w:t>б</w:t>
      </w:r>
      <w:r w:rsidRPr="0041056F">
        <w:rPr>
          <w:rFonts w:ascii="Times New Roman" w:hAnsi="Times New Roman" w:cs="Times New Roman"/>
          <w:sz w:val="28"/>
          <w:szCs w:val="28"/>
        </w:rPr>
        <w:t>щественного поведения, под руководством воспитателя учится умению дружно жить, 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лания необходимо соотносить с желаниями других.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 поведения, кач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ства, определяющие характер взаимоотношений ребенка с другими людьми и его успешность в том или ином сообществе. Поэтому так важно придать де</w:t>
      </w:r>
      <w:r w:rsidRPr="0041056F">
        <w:rPr>
          <w:rFonts w:ascii="Times New Roman" w:hAnsi="Times New Roman" w:cs="Times New Roman"/>
          <w:sz w:val="28"/>
          <w:szCs w:val="28"/>
        </w:rPr>
        <w:t>т</w:t>
      </w:r>
      <w:r w:rsidRPr="0041056F">
        <w:rPr>
          <w:rFonts w:ascii="Times New Roman" w:hAnsi="Times New Roman" w:cs="Times New Roman"/>
          <w:sz w:val="28"/>
          <w:szCs w:val="28"/>
        </w:rPr>
        <w:t>ским взаимоотношениям дух доброжелательности, развивать у детей стремл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Одним из видов детских общностей являются разновозрастные де</w:t>
      </w:r>
      <w:r w:rsidRPr="0041056F">
        <w:rPr>
          <w:rFonts w:ascii="Times New Roman" w:hAnsi="Times New Roman" w:cs="Times New Roman"/>
          <w:sz w:val="28"/>
          <w:szCs w:val="28"/>
        </w:rPr>
        <w:t>т</w:t>
      </w:r>
      <w:r w:rsidRPr="0041056F">
        <w:rPr>
          <w:rFonts w:ascii="Times New Roman" w:hAnsi="Times New Roman" w:cs="Times New Roman"/>
          <w:sz w:val="28"/>
          <w:szCs w:val="28"/>
        </w:rPr>
        <w:t>ские общности. В детском саду должна быть обеспечена возможность взаим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</w:t>
      </w:r>
      <w:r w:rsidRPr="0041056F">
        <w:rPr>
          <w:rFonts w:ascii="Times New Roman" w:hAnsi="Times New Roman" w:cs="Times New Roman"/>
          <w:sz w:val="28"/>
          <w:szCs w:val="28"/>
        </w:rPr>
        <w:t>о</w:t>
      </w:r>
      <w:r w:rsidRPr="0041056F">
        <w:rPr>
          <w:rFonts w:ascii="Times New Roman" w:hAnsi="Times New Roman" w:cs="Times New Roman"/>
          <w:sz w:val="28"/>
          <w:szCs w:val="28"/>
        </w:rPr>
        <w:t>ведения и традициям. Отношения с младшими – это возможность для ребенка стать авторитетом и образцом для подражания, а также пространство для во</w:t>
      </w:r>
      <w:r w:rsidRPr="0041056F">
        <w:rPr>
          <w:rFonts w:ascii="Times New Roman" w:hAnsi="Times New Roman" w:cs="Times New Roman"/>
          <w:sz w:val="28"/>
          <w:szCs w:val="28"/>
        </w:rPr>
        <w:t>с</w:t>
      </w:r>
      <w:r w:rsidRPr="0041056F">
        <w:rPr>
          <w:rFonts w:ascii="Times New Roman" w:hAnsi="Times New Roman" w:cs="Times New Roman"/>
          <w:sz w:val="28"/>
          <w:szCs w:val="28"/>
        </w:rPr>
        <w:t>питания заботы и ответственности.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</w:t>
      </w:r>
      <w:r w:rsidRPr="0041056F">
        <w:rPr>
          <w:rFonts w:ascii="Times New Roman" w:hAnsi="Times New Roman" w:cs="Times New Roman"/>
          <w:sz w:val="28"/>
          <w:szCs w:val="28"/>
        </w:rPr>
        <w:t>т</w:t>
      </w:r>
      <w:r w:rsidRPr="0041056F">
        <w:rPr>
          <w:rFonts w:ascii="Times New Roman" w:hAnsi="Times New Roman" w:cs="Times New Roman"/>
          <w:sz w:val="28"/>
          <w:szCs w:val="28"/>
        </w:rPr>
        <w:t>ной группе обладает большим воспитательным потенциалом для инклюзивного образования.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Культура поведения воспитателя в общностях как значимая составляющая у</w:t>
      </w:r>
      <w:r w:rsidRPr="0041056F">
        <w:rPr>
          <w:rFonts w:ascii="Times New Roman" w:hAnsi="Times New Roman" w:cs="Times New Roman"/>
          <w:sz w:val="28"/>
          <w:szCs w:val="28"/>
        </w:rPr>
        <w:t>к</w:t>
      </w:r>
      <w:r w:rsidRPr="0041056F">
        <w:rPr>
          <w:rFonts w:ascii="Times New Roman" w:hAnsi="Times New Roman" w:cs="Times New Roman"/>
          <w:sz w:val="28"/>
          <w:szCs w:val="28"/>
        </w:rPr>
        <w:t>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</w:t>
      </w:r>
      <w:r w:rsidRPr="0041056F">
        <w:rPr>
          <w:rFonts w:ascii="Times New Roman" w:hAnsi="Times New Roman" w:cs="Times New Roman"/>
          <w:sz w:val="28"/>
          <w:szCs w:val="28"/>
        </w:rPr>
        <w:t>й</w:t>
      </w:r>
      <w:r w:rsidRPr="0041056F">
        <w:rPr>
          <w:rFonts w:ascii="Times New Roman" w:hAnsi="Times New Roman" w:cs="Times New Roman"/>
          <w:sz w:val="28"/>
          <w:szCs w:val="28"/>
        </w:rPr>
        <w:t>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Воспитатель должен соблюдать кодекс нормы профессиональной этики и пов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дения: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педагог всегда выходит навстречу родителям и приветствует родителей и д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тей первым;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улыбка – всегда обязательная часть приветствия;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- педагог описывает события и ситуации, но не даёт им оценки;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педагог не обвиняет родителей и не возлагает на них ответственность за пов</w:t>
      </w:r>
      <w:r w:rsidRPr="0041056F">
        <w:rPr>
          <w:rFonts w:ascii="Times New Roman" w:hAnsi="Times New Roman" w:cs="Times New Roman"/>
          <w:sz w:val="28"/>
          <w:szCs w:val="28"/>
        </w:rPr>
        <w:t>е</w:t>
      </w:r>
      <w:r w:rsidRPr="0041056F">
        <w:rPr>
          <w:rFonts w:ascii="Times New Roman" w:hAnsi="Times New Roman" w:cs="Times New Roman"/>
          <w:sz w:val="28"/>
          <w:szCs w:val="28"/>
        </w:rPr>
        <w:t>дение детей в детском саду;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тон общения ровный и дружелюбный, исключается повышение голоса;</w:t>
      </w:r>
    </w:p>
    <w:p w:rsidR="0041056F" w:rsidRPr="0041056F" w:rsidRDefault="0041056F" w:rsidP="0041056F">
      <w:pPr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уважительное отношение к личности воспитанника;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1056F">
        <w:rPr>
          <w:rFonts w:ascii="Times New Roman" w:hAnsi="Times New Roman" w:cs="Times New Roman"/>
          <w:sz w:val="28"/>
          <w:szCs w:val="28"/>
        </w:rPr>
        <w:t>умение заинтересованно слушать собеседника и сопереживать ему;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умение видеть и слышать воспитанника, сопереживать ему;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уравновешенность и самообладание, выдержка в отношениях с детьми;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умение сочетать мягкий эмоциональный и деловой тон в отношениях с дет</w:t>
      </w:r>
      <w:r w:rsidRPr="0041056F">
        <w:rPr>
          <w:rFonts w:ascii="Times New Roman" w:hAnsi="Times New Roman" w:cs="Times New Roman"/>
          <w:sz w:val="28"/>
          <w:szCs w:val="28"/>
        </w:rPr>
        <w:t>ь</w:t>
      </w:r>
      <w:r w:rsidRPr="0041056F">
        <w:rPr>
          <w:rFonts w:ascii="Times New Roman" w:hAnsi="Times New Roman" w:cs="Times New Roman"/>
          <w:sz w:val="28"/>
          <w:szCs w:val="28"/>
        </w:rPr>
        <w:t>ми;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умение сочетать требовательность с чутким отношением к воспитанникам;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знание возрастных и индивидуальных особенностей воспитанников;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- соответствие внешнего вида статусу воспитателя детского сада.</w:t>
      </w:r>
    </w:p>
    <w:p w:rsidR="0041056F" w:rsidRPr="0041056F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56F" w:rsidRPr="0041056F">
        <w:rPr>
          <w:rFonts w:ascii="Times New Roman" w:hAnsi="Times New Roman" w:cs="Times New Roman"/>
          <w:sz w:val="28"/>
          <w:szCs w:val="28"/>
        </w:rPr>
        <w:t>Необходимо учесть, что поскольку для дошкольника основной путь развития - обобщение собственного эмоционально-чувственного опыта, то основная зад</w:t>
      </w:r>
      <w:r w:rsidR="0041056F" w:rsidRPr="0041056F">
        <w:rPr>
          <w:rFonts w:ascii="Times New Roman" w:hAnsi="Times New Roman" w:cs="Times New Roman"/>
          <w:sz w:val="28"/>
          <w:szCs w:val="28"/>
        </w:rPr>
        <w:t>а</w:t>
      </w:r>
      <w:r w:rsidR="0041056F" w:rsidRPr="0041056F">
        <w:rPr>
          <w:rFonts w:ascii="Times New Roman" w:hAnsi="Times New Roman" w:cs="Times New Roman"/>
          <w:sz w:val="28"/>
          <w:szCs w:val="28"/>
        </w:rPr>
        <w:t>ча построения воспитательных ситуаций – это организация его собственного опыта, «проживание» различных ситуаций путем наблюдения, эксперимент</w:t>
      </w:r>
      <w:r w:rsidR="0041056F" w:rsidRPr="0041056F">
        <w:rPr>
          <w:rFonts w:ascii="Times New Roman" w:hAnsi="Times New Roman" w:cs="Times New Roman"/>
          <w:sz w:val="28"/>
          <w:szCs w:val="28"/>
        </w:rPr>
        <w:t>и</w:t>
      </w:r>
      <w:r w:rsidR="0041056F" w:rsidRPr="0041056F">
        <w:rPr>
          <w:rFonts w:ascii="Times New Roman" w:hAnsi="Times New Roman" w:cs="Times New Roman"/>
          <w:sz w:val="28"/>
          <w:szCs w:val="28"/>
        </w:rPr>
        <w:t>рования. Это один из критериев отбора воспитательных технологий, в которых развивающий эффект проявляется в следующем: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• возможность самостоятельно анализировать, выявлять существенные свойства объектов, явлений;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• умение менять свою точку зрения как при решении наглядных, обстоятельств, так и в ситуации общения;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• развитие замыслов, умение формулировать идею будущего продукта.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Они могут стать не только ориентиром в организации воспитательной ситу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Pr="0041056F">
        <w:rPr>
          <w:rFonts w:ascii="Times New Roman" w:hAnsi="Times New Roman" w:cs="Times New Roman"/>
          <w:sz w:val="28"/>
          <w:szCs w:val="28"/>
        </w:rPr>
        <w:t>ции, но и критерием ее результативности.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При этом по-прежнему ведущим педагогическим средством остается игра: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• игра как способ драматизации ситуаций (вымышленных и естественных);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• игра как коммуникационная система со сменой ролей и освоением ролевых позиций,</w:t>
      </w:r>
    </w:p>
    <w:p w:rsidR="0041056F" w:rsidRPr="0041056F" w:rsidRDefault="0041056F" w:rsidP="0041056F">
      <w:pPr>
        <w:jc w:val="both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• игра как психокоррекция поведения с изменением исходной позиции.</w:t>
      </w:r>
    </w:p>
    <w:p w:rsidR="00BB0EBD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3B41B4">
        <w:rPr>
          <w:rFonts w:ascii="Times New Roman" w:hAnsi="Times New Roman" w:cs="Times New Roman"/>
          <w:b/>
          <w:i/>
          <w:sz w:val="28"/>
          <w:szCs w:val="28"/>
        </w:rPr>
        <w:t>собенности обеспечения возможности разнов</w:t>
      </w:r>
      <w:r w:rsidRPr="003B41B4">
        <w:rPr>
          <w:rFonts w:ascii="Times New Roman" w:hAnsi="Times New Roman" w:cs="Times New Roman"/>
          <w:b/>
          <w:i/>
          <w:sz w:val="28"/>
          <w:szCs w:val="28"/>
        </w:rPr>
        <w:t>озрастного взаимоде</w:t>
      </w:r>
      <w:r w:rsidRPr="003B41B4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3B41B4">
        <w:rPr>
          <w:rFonts w:ascii="Times New Roman" w:hAnsi="Times New Roman" w:cs="Times New Roman"/>
          <w:b/>
          <w:i/>
          <w:sz w:val="28"/>
          <w:szCs w:val="28"/>
        </w:rPr>
        <w:t>ствия детей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В нашем детском саду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250">
        <w:rPr>
          <w:rFonts w:ascii="Times New Roman" w:hAnsi="Times New Roman" w:cs="Times New Roman"/>
          <w:sz w:val="28"/>
          <w:szCs w:val="28"/>
        </w:rPr>
        <w:t>детей и является разновозрастной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Дети в разновозрастных группах чаще считаются с предпочтениями младших при выборе совместных занятий и демонстрируют широкое разнообразие путей взаимодействия. Младшие при этом видят более понятный пример для дейс</w:t>
      </w:r>
      <w:r w:rsidRPr="00956250">
        <w:rPr>
          <w:rFonts w:ascii="Times New Roman" w:hAnsi="Times New Roman" w:cs="Times New Roman"/>
          <w:sz w:val="28"/>
          <w:szCs w:val="28"/>
        </w:rPr>
        <w:t>т</w:t>
      </w:r>
      <w:r w:rsidRPr="00956250">
        <w:rPr>
          <w:rFonts w:ascii="Times New Roman" w:hAnsi="Times New Roman" w:cs="Times New Roman"/>
          <w:sz w:val="28"/>
          <w:szCs w:val="28"/>
        </w:rPr>
        <w:t>вий. Для старших объяснение другому ребенку, помогает лучше освоить зн</w:t>
      </w:r>
      <w:r w:rsidRPr="00956250">
        <w:rPr>
          <w:rFonts w:ascii="Times New Roman" w:hAnsi="Times New Roman" w:cs="Times New Roman"/>
          <w:sz w:val="28"/>
          <w:szCs w:val="28"/>
        </w:rPr>
        <w:t>а</w:t>
      </w:r>
      <w:r w:rsidRPr="00956250">
        <w:rPr>
          <w:rFonts w:ascii="Times New Roman" w:hAnsi="Times New Roman" w:cs="Times New Roman"/>
          <w:sz w:val="28"/>
          <w:szCs w:val="28"/>
        </w:rPr>
        <w:t>ния, контроль над маленькими развивает самоконтроль, ответственность и ощущение принадлежности к деятельности в команде.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Преимуществом разновозрастного общения является то, что в таких компаниях гораздо проще осваиваются дети «одиночки». При этом они значительно чаще решаются общаться в отсутствие взрослых.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Обычно характер подобных взаимоотношений определяется готовностью более старшего ребенка к общению. В тоже время большую роль играет то, как взрослые организуют занятия и насколько сами внедряются в этот процесс, т. к. в любом случае они остаются первоочередным примером с кого дети копируют свое поведение.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Так, игра, способствующая получению награды, провоцирует у старшего р</w:t>
      </w:r>
      <w:r w:rsidRPr="00956250">
        <w:rPr>
          <w:rFonts w:ascii="Times New Roman" w:hAnsi="Times New Roman" w:cs="Times New Roman"/>
          <w:sz w:val="28"/>
          <w:szCs w:val="28"/>
        </w:rPr>
        <w:t>е</w:t>
      </w:r>
      <w:r w:rsidRPr="00956250">
        <w:rPr>
          <w:rFonts w:ascii="Times New Roman" w:hAnsi="Times New Roman" w:cs="Times New Roman"/>
          <w:sz w:val="28"/>
          <w:szCs w:val="28"/>
        </w:rPr>
        <w:t>бенка применять более «жестокие» способы достижения цели. Поэтому нео</w:t>
      </w:r>
      <w:r w:rsidRPr="00956250">
        <w:rPr>
          <w:rFonts w:ascii="Times New Roman" w:hAnsi="Times New Roman" w:cs="Times New Roman"/>
          <w:sz w:val="28"/>
          <w:szCs w:val="28"/>
        </w:rPr>
        <w:t>б</w:t>
      </w:r>
      <w:r w:rsidRPr="00956250">
        <w:rPr>
          <w:rFonts w:ascii="Times New Roman" w:hAnsi="Times New Roman" w:cs="Times New Roman"/>
          <w:sz w:val="28"/>
          <w:szCs w:val="28"/>
        </w:rPr>
        <w:t>ходимо помочь детям выстроить отношения, учитывая особенности развития в каждом возрасте, и стимулировать сотрудничество детей в разнообразных в</w:t>
      </w:r>
      <w:r w:rsidRPr="00956250">
        <w:rPr>
          <w:rFonts w:ascii="Times New Roman" w:hAnsi="Times New Roman" w:cs="Times New Roman"/>
          <w:sz w:val="28"/>
          <w:szCs w:val="28"/>
        </w:rPr>
        <w:t>и</w:t>
      </w:r>
      <w:r w:rsidRPr="00956250">
        <w:rPr>
          <w:rFonts w:ascii="Times New Roman" w:hAnsi="Times New Roman" w:cs="Times New Roman"/>
          <w:sz w:val="28"/>
          <w:szCs w:val="28"/>
        </w:rPr>
        <w:t>дах деятельности. При организации важно предлагать формы взаимодействия понятные любым детям, использовать предметы подходящие всем возрастным группам без ограничений.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Разновозрастное общение способствует индивидуализации личности ребенка, стимулирует вербальное развитие, развитие нравственности у детей. Не зав</w:t>
      </w:r>
      <w:r w:rsidRPr="00956250">
        <w:rPr>
          <w:rFonts w:ascii="Times New Roman" w:hAnsi="Times New Roman" w:cs="Times New Roman"/>
          <w:sz w:val="28"/>
          <w:szCs w:val="28"/>
        </w:rPr>
        <w:t>и</w:t>
      </w:r>
      <w:r w:rsidRPr="00956250">
        <w:rPr>
          <w:rFonts w:ascii="Times New Roman" w:hAnsi="Times New Roman" w:cs="Times New Roman"/>
          <w:sz w:val="28"/>
          <w:szCs w:val="28"/>
        </w:rPr>
        <w:t>симо от разнообразия качеств, отношения между детьми разного возраста дает им опыт, важный для дальнейшей социализации в обществе.</w:t>
      </w:r>
    </w:p>
    <w:p w:rsidR="00956250" w:rsidRPr="00956250" w:rsidRDefault="00956250" w:rsidP="00956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lastRenderedPageBreak/>
        <w:t>В отечественной педагогике изучение разновозрастных групп, как правило, сводят к рассмотрению отдельных феноменов либо к методическим рекоменд</w:t>
      </w:r>
      <w:r w:rsidRPr="00956250">
        <w:rPr>
          <w:rFonts w:ascii="Times New Roman" w:hAnsi="Times New Roman" w:cs="Times New Roman"/>
          <w:sz w:val="28"/>
          <w:szCs w:val="28"/>
        </w:rPr>
        <w:t>а</w:t>
      </w:r>
      <w:r w:rsidRPr="00956250">
        <w:rPr>
          <w:rFonts w:ascii="Times New Roman" w:hAnsi="Times New Roman" w:cs="Times New Roman"/>
          <w:sz w:val="28"/>
          <w:szCs w:val="28"/>
        </w:rPr>
        <w:t>циям организации образовательных занятий по возрастным подгруппам.</w:t>
      </w:r>
    </w:p>
    <w:p w:rsidR="00956250" w:rsidRPr="00956250" w:rsidRDefault="00956250" w:rsidP="00956250">
      <w:pPr>
        <w:rPr>
          <w:rFonts w:ascii="Times New Roman" w:hAnsi="Times New Roman" w:cs="Times New Roman"/>
          <w:sz w:val="28"/>
          <w:szCs w:val="28"/>
        </w:rPr>
      </w:pPr>
      <w:r w:rsidRPr="00956250">
        <w:rPr>
          <w:rFonts w:ascii="Times New Roman" w:hAnsi="Times New Roman" w:cs="Times New Roman"/>
          <w:sz w:val="28"/>
          <w:szCs w:val="28"/>
        </w:rPr>
        <w:t>Е. А. Вовчик-Блакитная (1988) изучала взаимодействия детей разного возраста в условиях искусственно организованного периодического общения детей. С</w:t>
      </w:r>
      <w:r w:rsidRPr="00956250">
        <w:rPr>
          <w:rFonts w:ascii="Times New Roman" w:hAnsi="Times New Roman" w:cs="Times New Roman"/>
          <w:sz w:val="28"/>
          <w:szCs w:val="28"/>
        </w:rPr>
        <w:t>о</w:t>
      </w:r>
      <w:r w:rsidRPr="00956250">
        <w:rPr>
          <w:rFonts w:ascii="Times New Roman" w:hAnsi="Times New Roman" w:cs="Times New Roman"/>
          <w:sz w:val="28"/>
          <w:szCs w:val="28"/>
        </w:rPr>
        <w:t>гласно ее наблюдениям характер межвозрастного взаимодействия зависит от старшего ребенка, его готовности к общению. Она выделяет смыслообразу</w:t>
      </w:r>
      <w:r w:rsidRPr="00956250">
        <w:rPr>
          <w:rFonts w:ascii="Times New Roman" w:hAnsi="Times New Roman" w:cs="Times New Roman"/>
          <w:sz w:val="28"/>
          <w:szCs w:val="28"/>
        </w:rPr>
        <w:t>ю</w:t>
      </w:r>
      <w:r w:rsidRPr="00956250">
        <w:rPr>
          <w:rFonts w:ascii="Times New Roman" w:hAnsi="Times New Roman" w:cs="Times New Roman"/>
          <w:sz w:val="28"/>
          <w:szCs w:val="28"/>
        </w:rPr>
        <w:t>щий мотив общения - стремление реализовать п</w:t>
      </w:r>
      <w:r w:rsidR="00EB6778">
        <w:rPr>
          <w:rFonts w:ascii="Times New Roman" w:hAnsi="Times New Roman" w:cs="Times New Roman"/>
          <w:sz w:val="28"/>
          <w:szCs w:val="28"/>
        </w:rPr>
        <w:t>о</w:t>
      </w:r>
      <w:r w:rsidRPr="00956250">
        <w:rPr>
          <w:rFonts w:ascii="Times New Roman" w:hAnsi="Times New Roman" w:cs="Times New Roman"/>
          <w:sz w:val="28"/>
          <w:szCs w:val="28"/>
        </w:rPr>
        <w:t>з</w:t>
      </w:r>
      <w:r w:rsidR="00EB6778">
        <w:rPr>
          <w:rFonts w:ascii="Times New Roman" w:hAnsi="Times New Roman" w:cs="Times New Roman"/>
          <w:sz w:val="28"/>
          <w:szCs w:val="28"/>
        </w:rPr>
        <w:t>и</w:t>
      </w:r>
      <w:r w:rsidRPr="00956250">
        <w:rPr>
          <w:rFonts w:ascii="Times New Roman" w:hAnsi="Times New Roman" w:cs="Times New Roman"/>
          <w:sz w:val="28"/>
          <w:szCs w:val="28"/>
        </w:rPr>
        <w:t>цию «взрослого», «старшего», «большого». При этом пользу получают не тол</w:t>
      </w:r>
      <w:r w:rsidRPr="00956250">
        <w:rPr>
          <w:rFonts w:ascii="Times New Roman" w:hAnsi="Times New Roman" w:cs="Times New Roman"/>
          <w:sz w:val="28"/>
          <w:szCs w:val="28"/>
        </w:rPr>
        <w:t>ь</w:t>
      </w:r>
      <w:r w:rsidRPr="00956250">
        <w:rPr>
          <w:rFonts w:ascii="Times New Roman" w:hAnsi="Times New Roman" w:cs="Times New Roman"/>
          <w:sz w:val="28"/>
          <w:szCs w:val="28"/>
        </w:rPr>
        <w:t>ко старшие, но и младшие дети: сокращение возрастной дистанции позволяет им расти в своих глазах, так как при сравнении со старшим ребенком ему легче представить себя более старшим по возрасту, нежели сравнивая себя со взро</w:t>
      </w:r>
      <w:r w:rsidRPr="00956250">
        <w:rPr>
          <w:rFonts w:ascii="Times New Roman" w:hAnsi="Times New Roman" w:cs="Times New Roman"/>
          <w:sz w:val="28"/>
          <w:szCs w:val="28"/>
        </w:rPr>
        <w:t>с</w:t>
      </w:r>
      <w:r w:rsidRPr="00956250">
        <w:rPr>
          <w:rFonts w:ascii="Times New Roman" w:hAnsi="Times New Roman" w:cs="Times New Roman"/>
          <w:sz w:val="28"/>
          <w:szCs w:val="28"/>
        </w:rPr>
        <w:t>лым. Ею были выделены типы взаимодействия старшего с младшим: активно-положительный (демократический, активно-отрицательный (авторитарный); безразличное, незаинтересованное взаимодействие. Из исследования следует, что о пользе межвозрастного взаимодействия детей можно судить только в ко</w:t>
      </w:r>
      <w:r w:rsidRPr="00956250">
        <w:rPr>
          <w:rFonts w:ascii="Times New Roman" w:hAnsi="Times New Roman" w:cs="Times New Roman"/>
          <w:sz w:val="28"/>
          <w:szCs w:val="28"/>
        </w:rPr>
        <w:t>н</w:t>
      </w:r>
      <w:r w:rsidRPr="00956250">
        <w:rPr>
          <w:rFonts w:ascii="Times New Roman" w:hAnsi="Times New Roman" w:cs="Times New Roman"/>
          <w:sz w:val="28"/>
          <w:szCs w:val="28"/>
        </w:rPr>
        <w:t>тексте проводимой воспитательной работы, по ее направленности на формир</w:t>
      </w:r>
      <w:r w:rsidRPr="00956250">
        <w:rPr>
          <w:rFonts w:ascii="Times New Roman" w:hAnsi="Times New Roman" w:cs="Times New Roman"/>
          <w:sz w:val="28"/>
          <w:szCs w:val="28"/>
        </w:rPr>
        <w:t>о</w:t>
      </w:r>
      <w:r w:rsidRPr="00956250">
        <w:rPr>
          <w:rFonts w:ascii="Times New Roman" w:hAnsi="Times New Roman" w:cs="Times New Roman"/>
          <w:sz w:val="28"/>
          <w:szCs w:val="28"/>
        </w:rPr>
        <w:t>вание мотивационной компоненты как основы готовности детей к межвозрас</w:t>
      </w:r>
      <w:r w:rsidRPr="00956250">
        <w:rPr>
          <w:rFonts w:ascii="Times New Roman" w:hAnsi="Times New Roman" w:cs="Times New Roman"/>
          <w:sz w:val="28"/>
          <w:szCs w:val="28"/>
        </w:rPr>
        <w:t>т</w:t>
      </w:r>
      <w:r w:rsidRPr="00956250">
        <w:rPr>
          <w:rFonts w:ascii="Times New Roman" w:hAnsi="Times New Roman" w:cs="Times New Roman"/>
          <w:sz w:val="28"/>
          <w:szCs w:val="28"/>
        </w:rPr>
        <w:t>ному общению.</w:t>
      </w: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F5100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 xml:space="preserve">Соотношение образовательных областей </w:t>
      </w:r>
    </w:p>
    <w:p w:rsidR="00F51008" w:rsidRPr="00F51008" w:rsidRDefault="00F51008" w:rsidP="00F5100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и направлений воспитания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4784"/>
      </w:tblGrid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3B41B4" w:rsidRP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4" w:type="dxa"/>
          </w:tcPr>
          <w:p w:rsidR="003B41B4" w:rsidRP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иально-коммуникативное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духовно-нра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вственное,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</w:t>
            </w:r>
          </w:p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F51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41B4" w:rsidRDefault="00E17EFC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41B4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B41B4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</w:t>
            </w:r>
          </w:p>
          <w:p w:rsidR="003B41B4" w:rsidRDefault="00E17EFC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B41B4" w:rsidRPr="00BB0EBD">
              <w:rPr>
                <w:rFonts w:ascii="Times New Roman" w:hAnsi="Times New Roman" w:cs="Times New Roman"/>
                <w:sz w:val="28"/>
                <w:szCs w:val="28"/>
              </w:rPr>
              <w:t>стет</w:t>
            </w:r>
            <w:r w:rsidR="003B41B4">
              <w:rPr>
                <w:rFonts w:ascii="Times New Roman" w:hAnsi="Times New Roman" w:cs="Times New Roman"/>
                <w:sz w:val="28"/>
                <w:szCs w:val="28"/>
              </w:rPr>
              <w:t>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51008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  <w:p w:rsidR="003B41B4" w:rsidRDefault="00715051" w:rsidP="003B41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41B4" w:rsidRPr="00BB0EBD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3B41B4" w:rsidRDefault="003B41B4" w:rsidP="003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B41B4" w:rsidRPr="00BB0EBD" w:rsidRDefault="003B41B4" w:rsidP="003B4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Default="003B41B4" w:rsidP="003B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Физическое,</w:t>
            </w:r>
          </w:p>
          <w:p w:rsidR="003B41B4" w:rsidRDefault="00E17EFC" w:rsidP="003B4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41B4">
              <w:rPr>
                <w:rFonts w:ascii="Times New Roman" w:hAnsi="Times New Roman" w:cs="Times New Roman"/>
                <w:sz w:val="28"/>
                <w:szCs w:val="28"/>
              </w:rPr>
              <w:t>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F5100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но значимого поступка, приобретения ребёнком опыта милосердия и заботы;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зультатам своего труда и труда других людей.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2.4.2. 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2.4.3. 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</w:t>
      </w:r>
      <w:r w:rsidR="00BB0EBD" w:rsidRPr="00BB0EBD">
        <w:rPr>
          <w:rFonts w:ascii="Times New Roman" w:hAnsi="Times New Roman" w:cs="Times New Roman"/>
          <w:sz w:val="28"/>
          <w:szCs w:val="28"/>
        </w:rPr>
        <w:t>т</w:t>
      </w:r>
      <w:r w:rsidR="00BB0EBD" w:rsidRPr="00BB0EBD">
        <w:rPr>
          <w:rFonts w:ascii="Times New Roman" w:hAnsi="Times New Roman" w:cs="Times New Roman"/>
          <w:sz w:val="28"/>
          <w:szCs w:val="28"/>
        </w:rPr>
        <w:t>ве правила и нормы культурного поведения;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2.4.4. 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Худо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 xml:space="preserve">ры с целью раскрытия ценностей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ка;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2.4.5. 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F51008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F51008">
        <w:rPr>
          <w:rFonts w:ascii="Times New Roman" w:hAnsi="Times New Roman" w:cs="Times New Roman"/>
          <w:b/>
          <w:sz w:val="28"/>
          <w:szCs w:val="28"/>
        </w:rPr>
        <w:t>5.</w:t>
      </w:r>
      <w:r w:rsidR="00C31440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F51008">
        <w:rPr>
          <w:rFonts w:ascii="Times New Roman" w:hAnsi="Times New Roman" w:cs="Times New Roman"/>
          <w:b/>
          <w:sz w:val="28"/>
          <w:szCs w:val="28"/>
        </w:rPr>
        <w:t>Формы совместной деятельност</w:t>
      </w:r>
      <w:r w:rsidRPr="00F51008">
        <w:rPr>
          <w:rFonts w:ascii="Times New Roman" w:hAnsi="Times New Roman" w:cs="Times New Roman"/>
          <w:b/>
          <w:sz w:val="28"/>
          <w:szCs w:val="28"/>
        </w:rPr>
        <w:t>и в образовательной организации</w:t>
      </w:r>
    </w:p>
    <w:p w:rsidR="00BB0EBD" w:rsidRPr="00D802F3" w:rsidRDefault="00C31440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2.5.1. 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представителями).</w:t>
      </w:r>
    </w:p>
    <w:p w:rsidR="00BB0EBD" w:rsidRPr="00127C72" w:rsidRDefault="00BB0EBD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</w:t>
      </w:r>
      <w:r w:rsidRPr="00127C72">
        <w:rPr>
          <w:rFonts w:ascii="Times New Roman" w:hAnsi="Times New Roman" w:cs="Times New Roman"/>
          <w:sz w:val="28"/>
          <w:szCs w:val="28"/>
        </w:rPr>
        <w:t>с</w:t>
      </w:r>
      <w:r w:rsidRPr="00127C72">
        <w:rPr>
          <w:rFonts w:ascii="Times New Roman" w:hAnsi="Times New Roman" w:cs="Times New Roman"/>
          <w:sz w:val="28"/>
          <w:szCs w:val="28"/>
        </w:rPr>
        <w:t xml:space="preserve">та </w:t>
      </w:r>
      <w:r w:rsidR="00D802F3" w:rsidRPr="00127C72">
        <w:rPr>
          <w:rFonts w:ascii="Times New Roman" w:hAnsi="Times New Roman" w:cs="Times New Roman"/>
          <w:sz w:val="28"/>
          <w:szCs w:val="28"/>
        </w:rPr>
        <w:t>строит</w:t>
      </w:r>
      <w:r w:rsidRPr="00127C72">
        <w:rPr>
          <w:rFonts w:ascii="Times New Roman" w:hAnsi="Times New Roman" w:cs="Times New Roman"/>
          <w:sz w:val="28"/>
          <w:szCs w:val="28"/>
        </w:rPr>
        <w:t>ся на принципах ценностного единства и сотрудничества всех субъе</w:t>
      </w:r>
      <w:r w:rsidRPr="00127C72">
        <w:rPr>
          <w:rFonts w:ascii="Times New Roman" w:hAnsi="Times New Roman" w:cs="Times New Roman"/>
          <w:sz w:val="28"/>
          <w:szCs w:val="28"/>
        </w:rPr>
        <w:t>к</w:t>
      </w:r>
      <w:r w:rsidRPr="00127C72">
        <w:rPr>
          <w:rFonts w:ascii="Times New Roman" w:hAnsi="Times New Roman" w:cs="Times New Roman"/>
          <w:sz w:val="28"/>
          <w:szCs w:val="28"/>
        </w:rPr>
        <w:t>тов социокультурного окружения ДОО.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В</w:t>
      </w:r>
      <w:r w:rsidR="00BB0EBD" w:rsidRPr="00127C72">
        <w:rPr>
          <w:rFonts w:ascii="Times New Roman" w:hAnsi="Times New Roman" w:cs="Times New Roman"/>
          <w:sz w:val="28"/>
          <w:szCs w:val="28"/>
        </w:rPr>
        <w:t>иды и формы деятельности по организации сотрудничества педагогов и род</w:t>
      </w:r>
      <w:r w:rsidR="00BB0EBD" w:rsidRPr="00127C72">
        <w:rPr>
          <w:rFonts w:ascii="Times New Roman" w:hAnsi="Times New Roman" w:cs="Times New Roman"/>
          <w:sz w:val="28"/>
          <w:szCs w:val="28"/>
        </w:rPr>
        <w:t>и</w:t>
      </w:r>
      <w:r w:rsidRPr="00127C72">
        <w:rPr>
          <w:rFonts w:ascii="Times New Roman" w:hAnsi="Times New Roman" w:cs="Times New Roman"/>
          <w:sz w:val="28"/>
          <w:szCs w:val="28"/>
        </w:rPr>
        <w:t>телей (законных представителей):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lastRenderedPageBreak/>
        <w:t>- родительские собрания</w:t>
      </w:r>
      <w:r w:rsidR="00BB0EBD" w:rsidRPr="00127C72">
        <w:rPr>
          <w:rFonts w:ascii="Times New Roman" w:hAnsi="Times New Roman" w:cs="Times New Roman"/>
          <w:sz w:val="28"/>
          <w:szCs w:val="28"/>
        </w:rPr>
        <w:t>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иные формы вза</w:t>
      </w:r>
      <w:r w:rsidR="00F01C72" w:rsidRPr="00127C72">
        <w:rPr>
          <w:rFonts w:ascii="Times New Roman" w:hAnsi="Times New Roman" w:cs="Times New Roman"/>
          <w:sz w:val="28"/>
          <w:szCs w:val="28"/>
        </w:rPr>
        <w:t>имодействия, существующие в ДОО;</w:t>
      </w:r>
    </w:p>
    <w:p w:rsidR="00F01C72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другое.</w:t>
      </w:r>
    </w:p>
    <w:p w:rsidR="00BB0EBD" w:rsidRP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.5.2. 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События о</w:t>
      </w:r>
      <w:r w:rsidRPr="00D802F3">
        <w:rPr>
          <w:rFonts w:ascii="Times New Roman" w:hAnsi="Times New Roman" w:cs="Times New Roman"/>
          <w:b/>
          <w:sz w:val="28"/>
          <w:szCs w:val="28"/>
        </w:rPr>
        <w:t>бразовательной организации</w:t>
      </w:r>
    </w:p>
    <w:p w:rsidR="00D802F3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D802F3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</w:t>
      </w:r>
      <w:r w:rsidRPr="00BB0EBD">
        <w:rPr>
          <w:rFonts w:ascii="Times New Roman" w:hAnsi="Times New Roman" w:cs="Times New Roman"/>
          <w:sz w:val="28"/>
          <w:szCs w:val="28"/>
        </w:rPr>
        <w:t>т</w:t>
      </w:r>
      <w:r w:rsidRPr="00BB0EBD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BB0EBD" w:rsidRPr="00BB0EBD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="00BB0EBD"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лом, с подгруппами детей, с каждым ребёнком.</w:t>
      </w:r>
    </w:p>
    <w:p w:rsidR="00D802F3" w:rsidRPr="00127C72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События ДОО включают: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2F3"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проекты воспитательной направленности;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праздники;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общие дела;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ритмы жизни (утренний и вечерний круг, прогулка);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режимные моменты (прием пищи, подготовка ко сну и прочее);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свободную игру</w:t>
      </w:r>
      <w:r w:rsidR="00BB0EBD" w:rsidRPr="00127C72">
        <w:rPr>
          <w:rFonts w:ascii="Times New Roman" w:hAnsi="Times New Roman" w:cs="Times New Roman"/>
          <w:sz w:val="28"/>
          <w:szCs w:val="28"/>
        </w:rPr>
        <w:t>;</w:t>
      </w:r>
    </w:p>
    <w:p w:rsidR="00BB0EBD" w:rsidRPr="00127C72" w:rsidRDefault="00D802F3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свободную</w:t>
      </w:r>
      <w:r w:rsidR="00F01C72" w:rsidRPr="00127C72">
        <w:rPr>
          <w:rFonts w:ascii="Times New Roman" w:hAnsi="Times New Roman" w:cs="Times New Roman"/>
          <w:sz w:val="28"/>
          <w:szCs w:val="28"/>
        </w:rPr>
        <w:t xml:space="preserve"> деятельность детей;</w:t>
      </w:r>
    </w:p>
    <w:p w:rsidR="00F01C72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другое.</w:t>
      </w:r>
    </w:p>
    <w:p w:rsidR="00BB0EBD" w:rsidRPr="00D802F3" w:rsidRDefault="00D802F3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F3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5.3.</w:t>
      </w:r>
      <w:r w:rsidR="008A6CE2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D802F3">
        <w:rPr>
          <w:rFonts w:ascii="Times New Roman" w:hAnsi="Times New Roman" w:cs="Times New Roman"/>
          <w:b/>
          <w:sz w:val="28"/>
          <w:szCs w:val="28"/>
        </w:rPr>
        <w:t>Совместная деятельно</w:t>
      </w:r>
      <w:r w:rsidRPr="00D802F3">
        <w:rPr>
          <w:rFonts w:ascii="Times New Roman" w:hAnsi="Times New Roman" w:cs="Times New Roman"/>
          <w:b/>
          <w:sz w:val="28"/>
          <w:szCs w:val="28"/>
        </w:rPr>
        <w:t>сть в образовательных ситуациях</w:t>
      </w:r>
    </w:p>
    <w:p w:rsidR="00BB0EBD" w:rsidRPr="00127C7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</w:t>
      </w:r>
      <w:r w:rsidRPr="00127C72">
        <w:rPr>
          <w:rFonts w:ascii="Times New Roman" w:hAnsi="Times New Roman" w:cs="Times New Roman"/>
          <w:sz w:val="28"/>
          <w:szCs w:val="28"/>
        </w:rPr>
        <w:t>е</w:t>
      </w:r>
      <w:r w:rsidRPr="00127C72">
        <w:rPr>
          <w:rFonts w:ascii="Times New Roman" w:hAnsi="Times New Roman" w:cs="Times New Roman"/>
          <w:sz w:val="28"/>
          <w:szCs w:val="28"/>
        </w:rPr>
        <w:lastRenderedPageBreak/>
        <w:t>нию ООП ДО, в рамках которой возможно решение конкретных задач воспит</w:t>
      </w:r>
      <w:r w:rsidRPr="00127C72">
        <w:rPr>
          <w:rFonts w:ascii="Times New Roman" w:hAnsi="Times New Roman" w:cs="Times New Roman"/>
          <w:sz w:val="28"/>
          <w:szCs w:val="28"/>
        </w:rPr>
        <w:t>а</w:t>
      </w:r>
      <w:r w:rsidRPr="00127C72">
        <w:rPr>
          <w:rFonts w:ascii="Times New Roman" w:hAnsi="Times New Roman" w:cs="Times New Roman"/>
          <w:sz w:val="28"/>
          <w:szCs w:val="28"/>
        </w:rPr>
        <w:t>ния.</w:t>
      </w: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B0EBD" w:rsidRPr="00127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О</w:t>
      </w:r>
      <w:r w:rsidR="00BB0EBD" w:rsidRPr="00127C72">
        <w:rPr>
          <w:rFonts w:ascii="Times New Roman" w:hAnsi="Times New Roman" w:cs="Times New Roman"/>
          <w:sz w:val="28"/>
          <w:szCs w:val="28"/>
        </w:rPr>
        <w:t>сновным</w:t>
      </w:r>
      <w:r w:rsidRPr="00127C72">
        <w:rPr>
          <w:rFonts w:ascii="Times New Roman" w:hAnsi="Times New Roman" w:cs="Times New Roman"/>
          <w:sz w:val="28"/>
          <w:szCs w:val="28"/>
        </w:rPr>
        <w:t>и</w:t>
      </w:r>
      <w:r w:rsidR="00BB0EBD" w:rsidRPr="00127C72">
        <w:rPr>
          <w:rFonts w:ascii="Times New Roman" w:hAnsi="Times New Roman" w:cs="Times New Roman"/>
          <w:sz w:val="28"/>
          <w:szCs w:val="28"/>
        </w:rPr>
        <w:t xml:space="preserve"> видам</w:t>
      </w:r>
      <w:r w:rsidRPr="00127C72">
        <w:rPr>
          <w:rFonts w:ascii="Times New Roman" w:hAnsi="Times New Roman" w:cs="Times New Roman"/>
          <w:sz w:val="28"/>
          <w:szCs w:val="28"/>
        </w:rPr>
        <w:t>и</w:t>
      </w:r>
      <w:r w:rsidR="00BB0EBD" w:rsidRPr="00127C72">
        <w:rPr>
          <w:rFonts w:ascii="Times New Roman" w:hAnsi="Times New Roman" w:cs="Times New Roman"/>
          <w:sz w:val="28"/>
          <w:szCs w:val="28"/>
        </w:rPr>
        <w:t xml:space="preserve"> организации совместной деятельности в образов</w:t>
      </w:r>
      <w:r w:rsidR="00BB0EBD" w:rsidRPr="00127C72">
        <w:rPr>
          <w:rFonts w:ascii="Times New Roman" w:hAnsi="Times New Roman" w:cs="Times New Roman"/>
          <w:sz w:val="28"/>
          <w:szCs w:val="28"/>
        </w:rPr>
        <w:t>а</w:t>
      </w:r>
      <w:r w:rsidR="00BB0EBD" w:rsidRPr="00127C72">
        <w:rPr>
          <w:rFonts w:ascii="Times New Roman" w:hAnsi="Times New Roman" w:cs="Times New Roman"/>
          <w:sz w:val="28"/>
          <w:szCs w:val="28"/>
        </w:rPr>
        <w:t>тельны</w:t>
      </w:r>
      <w:r w:rsidRPr="00127C72">
        <w:rPr>
          <w:rFonts w:ascii="Times New Roman" w:hAnsi="Times New Roman" w:cs="Times New Roman"/>
          <w:sz w:val="28"/>
          <w:szCs w:val="28"/>
        </w:rPr>
        <w:t>х ситуациях в ДОО можно отнести: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="00BB0EBD" w:rsidRPr="00BB0EBD">
        <w:rPr>
          <w:rFonts w:ascii="Times New Roman" w:hAnsi="Times New Roman" w:cs="Times New Roman"/>
          <w:sz w:val="28"/>
          <w:szCs w:val="28"/>
        </w:rPr>
        <w:t>ы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зусть;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0EBD" w:rsidRPr="00BB0EB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</w:t>
      </w:r>
      <w:r w:rsidR="00BB0EBD" w:rsidRPr="00BB0EBD">
        <w:rPr>
          <w:rFonts w:ascii="Times New Roman" w:hAnsi="Times New Roman" w:cs="Times New Roman"/>
          <w:sz w:val="28"/>
          <w:szCs w:val="28"/>
        </w:rPr>
        <w:t>в</w:t>
      </w:r>
      <w:r w:rsidR="00BB0EBD" w:rsidRPr="00BB0EBD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2.6. </w:t>
      </w:r>
      <w:r w:rsidR="00BB0EBD" w:rsidRPr="00F01C72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Pr="00F01C72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BB0EBD" w:rsidRPr="00F01C7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F01C72"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F01C72">
        <w:rPr>
          <w:rFonts w:ascii="Times New Roman" w:hAnsi="Times New Roman" w:cs="Times New Roman"/>
          <w:sz w:val="28"/>
          <w:szCs w:val="28"/>
        </w:rPr>
        <w:t>, а именно</w:t>
      </w:r>
      <w:r w:rsidR="00F01C72" w:rsidRPr="00F01C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 xml:space="preserve">знаки и символы государства, региона, </w:t>
      </w:r>
      <w:r w:rsidRPr="00127C72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BB0EBD" w:rsidRPr="00127C72">
        <w:rPr>
          <w:rFonts w:ascii="Times New Roman" w:hAnsi="Times New Roman" w:cs="Times New Roman"/>
          <w:sz w:val="28"/>
          <w:szCs w:val="28"/>
        </w:rPr>
        <w:t>и ДОО;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</w:t>
      </w:r>
      <w:r w:rsidR="00BB0EBD" w:rsidRPr="00127C72">
        <w:rPr>
          <w:rFonts w:ascii="Times New Roman" w:hAnsi="Times New Roman" w:cs="Times New Roman"/>
          <w:sz w:val="28"/>
          <w:szCs w:val="28"/>
        </w:rPr>
        <w:t>о</w:t>
      </w:r>
      <w:r w:rsidR="00BB0EBD" w:rsidRPr="00127C72">
        <w:rPr>
          <w:rFonts w:ascii="Times New Roman" w:hAnsi="Times New Roman" w:cs="Times New Roman"/>
          <w:sz w:val="28"/>
          <w:szCs w:val="28"/>
        </w:rPr>
        <w:t>пасность;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</w:t>
      </w:r>
      <w:r w:rsidR="00BB0EBD" w:rsidRPr="00127C72">
        <w:rPr>
          <w:rFonts w:ascii="Times New Roman" w:hAnsi="Times New Roman" w:cs="Times New Roman"/>
          <w:sz w:val="28"/>
          <w:szCs w:val="28"/>
        </w:rPr>
        <w:t>о</w:t>
      </w:r>
      <w:r w:rsidR="00BB0EBD" w:rsidRPr="00127C72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B0EBD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</w:t>
      </w:r>
      <w:r w:rsidR="00BB0EBD" w:rsidRPr="00127C72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 w:rsidRPr="00127C72">
        <w:rPr>
          <w:rFonts w:ascii="Times New Roman" w:hAnsi="Times New Roman" w:cs="Times New Roman"/>
          <w:sz w:val="28"/>
          <w:szCs w:val="28"/>
        </w:rPr>
        <w:t>ационального российского народа;</w:t>
      </w:r>
    </w:p>
    <w:p w:rsidR="00F01C72" w:rsidRPr="00127C72" w:rsidRDefault="00F01C72" w:rsidP="00127C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C72">
        <w:rPr>
          <w:rFonts w:ascii="Times New Roman" w:hAnsi="Times New Roman" w:cs="Times New Roman"/>
          <w:sz w:val="28"/>
          <w:szCs w:val="28"/>
        </w:rPr>
        <w:t>- другое.</w:t>
      </w:r>
    </w:p>
    <w:p w:rsidR="00BB0EBD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среды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="00BB0EBD"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питания детей дошкольного возраста и иметь документы, подтверждающие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ответствие требованиям безопасности.</w:t>
      </w:r>
    </w:p>
    <w:p w:rsidR="00F01C72" w:rsidRPr="00BB0EBD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01C72" w:rsidRDefault="00F01C7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2.7. Социальное партнерство</w:t>
      </w:r>
    </w:p>
    <w:p w:rsidR="00BB0EBD" w:rsidRPr="00F01C7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 w:rsidR="00F01C72">
        <w:rPr>
          <w:rFonts w:ascii="Times New Roman" w:hAnsi="Times New Roman" w:cs="Times New Roman"/>
          <w:sz w:val="28"/>
          <w:szCs w:val="28"/>
        </w:rPr>
        <w:t>ого партнерства пред</w:t>
      </w:r>
      <w:r w:rsidR="00F01C72">
        <w:rPr>
          <w:rFonts w:ascii="Times New Roman" w:hAnsi="Times New Roman" w:cs="Times New Roman"/>
          <w:sz w:val="28"/>
          <w:szCs w:val="28"/>
        </w:rPr>
        <w:t>у</w:t>
      </w:r>
      <w:r w:rsidR="00F01C72">
        <w:rPr>
          <w:rFonts w:ascii="Times New Roman" w:hAnsi="Times New Roman" w:cs="Times New Roman"/>
          <w:sz w:val="28"/>
          <w:szCs w:val="28"/>
        </w:rPr>
        <w:t>сматривает</w:t>
      </w:r>
    </w:p>
    <w:p w:rsidR="00BB0EBD" w:rsidRP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B0EBD" w:rsidRP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BB0EBD" w:rsidRP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вместно разрабатываемых детьми, родителями (законными представителями) и педагогами с организациями-партнерами.</w:t>
      </w:r>
    </w:p>
    <w:p w:rsidR="00E17EFC" w:rsidRDefault="00E17EFC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B0EBD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5A7834" w:rsidRPr="00504626" w:rsidRDefault="005A7834" w:rsidP="00DA79E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дошкольного учреждения. В реализации Программы участвуют работники </w:t>
      </w:r>
      <w:r w:rsidRPr="00504626">
        <w:rPr>
          <w:rFonts w:ascii="Times New Roman" w:hAnsi="Times New Roman" w:cs="Times New Roman"/>
          <w:sz w:val="28"/>
          <w:szCs w:val="28"/>
        </w:rPr>
        <w:lastRenderedPageBreak/>
        <w:t>ДОУ, в том числе осуществляющие финансовую и хозяйственную деятельн</w:t>
      </w:r>
      <w:r w:rsidRPr="00504626">
        <w:rPr>
          <w:rFonts w:ascii="Times New Roman" w:hAnsi="Times New Roman" w:cs="Times New Roman"/>
          <w:sz w:val="28"/>
          <w:szCs w:val="28"/>
        </w:rPr>
        <w:t>о</w:t>
      </w:r>
      <w:r w:rsidRPr="00504626">
        <w:rPr>
          <w:rFonts w:ascii="Times New Roman" w:hAnsi="Times New Roman" w:cs="Times New Roman"/>
          <w:sz w:val="28"/>
          <w:szCs w:val="28"/>
        </w:rPr>
        <w:t>сти, охрану жизни и здоровья детей.</w:t>
      </w:r>
    </w:p>
    <w:p w:rsidR="005A7834" w:rsidRPr="00504626" w:rsidRDefault="005A7834" w:rsidP="00DA79E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Квалификация педагогических и учебно-вспомогательных работников соо</w:t>
      </w:r>
      <w:r w:rsidRPr="00504626">
        <w:rPr>
          <w:rFonts w:ascii="Times New Roman" w:hAnsi="Times New Roman" w:cs="Times New Roman"/>
          <w:sz w:val="28"/>
          <w:szCs w:val="28"/>
        </w:rPr>
        <w:t>т</w:t>
      </w:r>
      <w:r w:rsidRPr="00504626">
        <w:rPr>
          <w:rFonts w:ascii="Times New Roman" w:hAnsi="Times New Roman" w:cs="Times New Roman"/>
          <w:sz w:val="28"/>
          <w:szCs w:val="28"/>
        </w:rPr>
        <w:t>ветствует квалификационным характеристикам, установленным в Едином кв</w:t>
      </w:r>
      <w:r w:rsidRPr="00504626">
        <w:rPr>
          <w:rFonts w:ascii="Times New Roman" w:hAnsi="Times New Roman" w:cs="Times New Roman"/>
          <w:sz w:val="28"/>
          <w:szCs w:val="28"/>
        </w:rPr>
        <w:t>а</w:t>
      </w:r>
      <w:r w:rsidRPr="00504626">
        <w:rPr>
          <w:rFonts w:ascii="Times New Roman" w:hAnsi="Times New Roman" w:cs="Times New Roman"/>
          <w:sz w:val="28"/>
          <w:szCs w:val="28"/>
        </w:rPr>
        <w:t>лификационном справочнике должностей руководителей, специалистов и сл</w:t>
      </w:r>
      <w:r w:rsidRPr="00504626">
        <w:rPr>
          <w:rFonts w:ascii="Times New Roman" w:hAnsi="Times New Roman" w:cs="Times New Roman"/>
          <w:sz w:val="28"/>
          <w:szCs w:val="28"/>
        </w:rPr>
        <w:t>у</w:t>
      </w:r>
      <w:r w:rsidRPr="00504626">
        <w:rPr>
          <w:rFonts w:ascii="Times New Roman" w:hAnsi="Times New Roman" w:cs="Times New Roman"/>
          <w:sz w:val="28"/>
          <w:szCs w:val="28"/>
        </w:rPr>
        <w:t>жащих, раздел «Квалификационные характеристики должностей работников образования», утвержденном приказом Министерства здравоохранения и соц</w:t>
      </w:r>
      <w:r w:rsidRPr="00504626">
        <w:rPr>
          <w:rFonts w:ascii="Times New Roman" w:hAnsi="Times New Roman" w:cs="Times New Roman"/>
          <w:sz w:val="28"/>
          <w:szCs w:val="28"/>
        </w:rPr>
        <w:t>и</w:t>
      </w:r>
      <w:r w:rsidRPr="00504626">
        <w:rPr>
          <w:rFonts w:ascii="Times New Roman" w:hAnsi="Times New Roman" w:cs="Times New Roman"/>
          <w:sz w:val="28"/>
          <w:szCs w:val="28"/>
        </w:rPr>
        <w:t>ального развития Российской Федерации от 26 августа 2010 г. №761н (зарег</w:t>
      </w:r>
      <w:r w:rsidRPr="00504626">
        <w:rPr>
          <w:rFonts w:ascii="Times New Roman" w:hAnsi="Times New Roman" w:cs="Times New Roman"/>
          <w:sz w:val="28"/>
          <w:szCs w:val="28"/>
        </w:rPr>
        <w:t>и</w:t>
      </w:r>
      <w:r w:rsidRPr="00504626">
        <w:rPr>
          <w:rFonts w:ascii="Times New Roman" w:hAnsi="Times New Roman" w:cs="Times New Roman"/>
          <w:sz w:val="28"/>
          <w:szCs w:val="28"/>
        </w:rPr>
        <w:t>стрирован Министерством юстиции Российской Федерации 6 октября 2010 г., регистрационный №18638), с изменениями, внесенными приказом Министе</w:t>
      </w:r>
      <w:r w:rsidRPr="00504626">
        <w:rPr>
          <w:rFonts w:ascii="Times New Roman" w:hAnsi="Times New Roman" w:cs="Times New Roman"/>
          <w:sz w:val="28"/>
          <w:szCs w:val="28"/>
        </w:rPr>
        <w:t>р</w:t>
      </w:r>
      <w:r w:rsidRPr="00504626">
        <w:rPr>
          <w:rFonts w:ascii="Times New Roman" w:hAnsi="Times New Roman" w:cs="Times New Roman"/>
          <w:sz w:val="28"/>
          <w:szCs w:val="28"/>
        </w:rPr>
        <w:t>ства здравоохранения и социального развития Российской Федерации от 31 мая 2011 г. №448н (зарегистрирован Министерством юстиции Российской Федер</w:t>
      </w:r>
      <w:r w:rsidRPr="00504626">
        <w:rPr>
          <w:rFonts w:ascii="Times New Roman" w:hAnsi="Times New Roman" w:cs="Times New Roman"/>
          <w:sz w:val="28"/>
          <w:szCs w:val="28"/>
        </w:rPr>
        <w:t>а</w:t>
      </w:r>
      <w:r w:rsidRPr="00504626">
        <w:rPr>
          <w:rFonts w:ascii="Times New Roman" w:hAnsi="Times New Roman" w:cs="Times New Roman"/>
          <w:sz w:val="28"/>
          <w:szCs w:val="28"/>
        </w:rPr>
        <w:t>ции 1 июля 2011 г., регистрационный №21240).</w:t>
      </w:r>
    </w:p>
    <w:p w:rsidR="005A7834" w:rsidRPr="00504626" w:rsidRDefault="005A7834" w:rsidP="00DA79E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Должностной состав и количество работников, необходимых для реализ</w:t>
      </w:r>
      <w:r w:rsidRPr="00504626">
        <w:rPr>
          <w:rFonts w:ascii="Times New Roman" w:hAnsi="Times New Roman" w:cs="Times New Roman"/>
          <w:sz w:val="28"/>
          <w:szCs w:val="28"/>
        </w:rPr>
        <w:t>а</w:t>
      </w:r>
      <w:r w:rsidRPr="00504626">
        <w:rPr>
          <w:rFonts w:ascii="Times New Roman" w:hAnsi="Times New Roman" w:cs="Times New Roman"/>
          <w:sz w:val="28"/>
          <w:szCs w:val="28"/>
        </w:rPr>
        <w:t>ции и обеспечения реализации Программы, определяются ее целями и ,   а та</w:t>
      </w:r>
      <w:r w:rsidRPr="00504626">
        <w:rPr>
          <w:rFonts w:ascii="Times New Roman" w:hAnsi="Times New Roman" w:cs="Times New Roman"/>
          <w:sz w:val="28"/>
          <w:szCs w:val="28"/>
        </w:rPr>
        <w:t>к</w:t>
      </w:r>
      <w:r w:rsidRPr="00504626">
        <w:rPr>
          <w:rFonts w:ascii="Times New Roman" w:hAnsi="Times New Roman" w:cs="Times New Roman"/>
          <w:sz w:val="28"/>
          <w:szCs w:val="28"/>
        </w:rPr>
        <w:t>же актуальной социальной ситуацией развития детей</w:t>
      </w:r>
    </w:p>
    <w:p w:rsidR="005A7834" w:rsidRPr="00504626" w:rsidRDefault="005A7834" w:rsidP="00DA79E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детей.</w:t>
      </w:r>
    </w:p>
    <w:p w:rsidR="006D11F2" w:rsidRPr="006D11F2" w:rsidRDefault="006D11F2" w:rsidP="00DA79ED">
      <w:pPr>
        <w:spacing w:after="0"/>
        <w:ind w:left="425" w:hanging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BD" w:rsidRDefault="006D11F2" w:rsidP="00DA79ED">
      <w:pPr>
        <w:spacing w:after="0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</w:t>
      </w:r>
      <w:r w:rsidR="008A6CE2">
        <w:rPr>
          <w:rFonts w:ascii="Times New Roman" w:hAnsi="Times New Roman" w:cs="Times New Roman"/>
          <w:b/>
          <w:sz w:val="28"/>
          <w:szCs w:val="28"/>
        </w:rPr>
        <w:t>а</w:t>
      </w:r>
      <w:r w:rsidR="008A6CE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50526" w:rsidRDefault="00150526" w:rsidP="00DA79ED">
      <w:pPr>
        <w:spacing w:after="0"/>
        <w:ind w:left="425" w:hanging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</w:p>
    <w:p w:rsidR="005A7834" w:rsidRPr="005A7834" w:rsidRDefault="005A7834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Помимо федеральных документов, нормативно-методическим обеспечением реализации Программы воспитания являются:</w:t>
      </w:r>
    </w:p>
    <w:p w:rsidR="005A7834" w:rsidRPr="005A7834" w:rsidRDefault="005A7834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– образовательная програм</w:t>
      </w:r>
      <w:r>
        <w:rPr>
          <w:rFonts w:ascii="Times New Roman" w:hAnsi="Times New Roman" w:cs="Times New Roman"/>
          <w:sz w:val="28"/>
          <w:szCs w:val="28"/>
        </w:rPr>
        <w:t>ма дошкольного образования ДОУ</w:t>
      </w:r>
    </w:p>
    <w:p w:rsidR="005A7834" w:rsidRPr="005A7834" w:rsidRDefault="005A7834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– р</w:t>
      </w:r>
      <w:r w:rsidR="0055197D">
        <w:rPr>
          <w:rFonts w:ascii="Times New Roman" w:hAnsi="Times New Roman" w:cs="Times New Roman"/>
          <w:sz w:val="28"/>
          <w:szCs w:val="28"/>
        </w:rPr>
        <w:t>абочая программа воспитания ДОУ</w:t>
      </w:r>
      <w:r w:rsidRPr="005A7834">
        <w:rPr>
          <w:rFonts w:ascii="Times New Roman" w:hAnsi="Times New Roman" w:cs="Times New Roman"/>
          <w:sz w:val="28"/>
          <w:szCs w:val="28"/>
        </w:rPr>
        <w:t>;</w:t>
      </w:r>
    </w:p>
    <w:p w:rsidR="005A7834" w:rsidRPr="005A7834" w:rsidRDefault="005A7834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— должностные инструкции педагогов, отвечающих за воспитательный пр</w:t>
      </w:r>
      <w:r w:rsidRPr="005A7834">
        <w:rPr>
          <w:rFonts w:ascii="Times New Roman" w:hAnsi="Times New Roman" w:cs="Times New Roman"/>
          <w:sz w:val="28"/>
          <w:szCs w:val="28"/>
        </w:rPr>
        <w:t>о</w:t>
      </w:r>
      <w:r w:rsidR="0055197D">
        <w:rPr>
          <w:rFonts w:ascii="Times New Roman" w:hAnsi="Times New Roman" w:cs="Times New Roman"/>
          <w:sz w:val="28"/>
          <w:szCs w:val="28"/>
        </w:rPr>
        <w:t>цесс в ДОУ</w:t>
      </w:r>
      <w:r w:rsidRPr="005A7834">
        <w:rPr>
          <w:rFonts w:ascii="Times New Roman" w:hAnsi="Times New Roman" w:cs="Times New Roman"/>
          <w:sz w:val="28"/>
          <w:szCs w:val="28"/>
        </w:rPr>
        <w:t>;</w:t>
      </w:r>
    </w:p>
    <w:p w:rsidR="005A7834" w:rsidRPr="005A7834" w:rsidRDefault="005A7834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— правила внутренне</w:t>
      </w:r>
      <w:r w:rsidR="0055197D">
        <w:rPr>
          <w:rFonts w:ascii="Times New Roman" w:hAnsi="Times New Roman" w:cs="Times New Roman"/>
          <w:sz w:val="28"/>
          <w:szCs w:val="28"/>
        </w:rPr>
        <w:t>го распорядка обучающихся в ДОУ</w:t>
      </w:r>
      <w:r w:rsidRPr="005A7834">
        <w:rPr>
          <w:rFonts w:ascii="Times New Roman" w:hAnsi="Times New Roman" w:cs="Times New Roman"/>
          <w:sz w:val="28"/>
          <w:szCs w:val="28"/>
        </w:rPr>
        <w:t>;</w:t>
      </w:r>
    </w:p>
    <w:p w:rsidR="005A7834" w:rsidRPr="0055197D" w:rsidRDefault="005A7834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7834">
        <w:rPr>
          <w:rFonts w:ascii="Times New Roman" w:hAnsi="Times New Roman" w:cs="Times New Roman"/>
          <w:sz w:val="28"/>
          <w:szCs w:val="28"/>
        </w:rPr>
        <w:t>– локальные нормативные акты.</w:t>
      </w:r>
    </w:p>
    <w:p w:rsidR="00150526" w:rsidRDefault="0015052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150526" w:rsidRDefault="0015052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цесса;</w:t>
      </w:r>
    </w:p>
    <w:p w:rsidR="00150526" w:rsidRDefault="0015052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BB0EBD" w:rsidRDefault="0015052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="00BB0EBD"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изменения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150526" w:rsidRPr="00150526" w:rsidRDefault="00150526" w:rsidP="00DA79ED">
      <w:pPr>
        <w:spacing w:after="0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32F" w:rsidRDefault="00150526" w:rsidP="00DA79ED">
      <w:pPr>
        <w:pStyle w:val="a3"/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rStyle w:val="aff1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150526">
        <w:rPr>
          <w:b/>
          <w:i/>
          <w:sz w:val="28"/>
          <w:szCs w:val="28"/>
        </w:rPr>
        <w:t>Методическое обеспечение программы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lastRenderedPageBreak/>
        <w:t>Инновационна</w:t>
      </w:r>
      <w:r w:rsidR="00A1032F">
        <w:rPr>
          <w:rFonts w:ascii="Times New Roman" w:hAnsi="Times New Roman" w:cs="Times New Roman"/>
          <w:sz w:val="28"/>
          <w:szCs w:val="28"/>
        </w:rPr>
        <w:t>я программа дошкольного образования</w:t>
      </w:r>
      <w:r w:rsidRPr="00A1032F">
        <w:rPr>
          <w:rFonts w:ascii="Times New Roman" w:hAnsi="Times New Roman" w:cs="Times New Roman"/>
          <w:sz w:val="28"/>
          <w:szCs w:val="28"/>
        </w:rPr>
        <w:t>«От рождения до школы», под редакцией Н. Е. Вераксы, Т. С. Комаровой, Э. М. Дорофеевой</w:t>
      </w:r>
    </w:p>
    <w:p w:rsidR="00076E68" w:rsidRPr="00A1032F" w:rsidRDefault="00961CFA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– СИНТЕЗ, 2020</w:t>
      </w:r>
      <w:r w:rsidR="00EB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B6778">
        <w:rPr>
          <w:rFonts w:ascii="Times New Roman" w:hAnsi="Times New Roman" w:cs="Times New Roman"/>
          <w:sz w:val="28"/>
          <w:szCs w:val="28"/>
        </w:rPr>
        <w:t>.</w:t>
      </w:r>
    </w:p>
    <w:p w:rsidR="00076E68" w:rsidRPr="00A1032F" w:rsidRDefault="00EB677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Учебно–</w:t>
      </w:r>
      <w:r w:rsidR="00076E68" w:rsidRPr="00A1032F">
        <w:rPr>
          <w:rFonts w:ascii="Times New Roman" w:hAnsi="Times New Roman" w:cs="Times New Roman"/>
          <w:sz w:val="28"/>
          <w:szCs w:val="28"/>
        </w:rPr>
        <w:t>методический комплект к программе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Художественно</w:t>
      </w:r>
      <w:r w:rsidR="00EB6778">
        <w:rPr>
          <w:rFonts w:ascii="Times New Roman" w:hAnsi="Times New Roman" w:cs="Times New Roman"/>
          <w:sz w:val="28"/>
          <w:szCs w:val="28"/>
        </w:rPr>
        <w:t>–</w:t>
      </w:r>
      <w:r w:rsidRPr="00A1032F">
        <w:rPr>
          <w:rFonts w:ascii="Times New Roman" w:hAnsi="Times New Roman" w:cs="Times New Roman"/>
          <w:sz w:val="28"/>
          <w:szCs w:val="28"/>
        </w:rPr>
        <w:t>эстетическое развитие: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Комарова Т. С. Детское художественное творчество: (2–7 лет)</w:t>
      </w:r>
    </w:p>
    <w:p w:rsidR="00076E68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Куцакова Л. В. Конструирование из строительного материала  (4-5лет)</w:t>
      </w:r>
    </w:p>
    <w:p w:rsidR="00173FFC" w:rsidRPr="00A1032F" w:rsidRDefault="00173FFC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Куцакова Л. В. Конструирование из строительного материала  </w:t>
      </w:r>
      <w:r>
        <w:rPr>
          <w:rFonts w:ascii="Times New Roman" w:hAnsi="Times New Roman" w:cs="Times New Roman"/>
          <w:sz w:val="28"/>
          <w:szCs w:val="28"/>
        </w:rPr>
        <w:t>(5-6</w:t>
      </w:r>
      <w:r w:rsidRPr="00A1032F">
        <w:rPr>
          <w:rFonts w:ascii="Times New Roman" w:hAnsi="Times New Roman" w:cs="Times New Roman"/>
          <w:sz w:val="28"/>
          <w:szCs w:val="28"/>
        </w:rPr>
        <w:t>лет)</w:t>
      </w:r>
    </w:p>
    <w:p w:rsidR="00173FFC" w:rsidRPr="00A1032F" w:rsidRDefault="00173FFC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Куцакова Л. В. Конструирование из строительного материала </w:t>
      </w:r>
    </w:p>
    <w:p w:rsidR="00076E68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Комарова Т. С. Изобразительная деятельность в детском саду  (4-5 лет)</w:t>
      </w:r>
    </w:p>
    <w:p w:rsidR="00CB22F6" w:rsidRPr="00A1032F" w:rsidRDefault="00CB22F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Комарова Т. С. Изобразительная деятельность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  (5-6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Музыкальная деятельность (4-5 лет)</w:t>
      </w:r>
    </w:p>
    <w:p w:rsidR="00076E68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Художественное чтение. Хрестоматия для детей(4-5лет)</w:t>
      </w:r>
    </w:p>
    <w:p w:rsidR="00FE742C" w:rsidRDefault="00173FFC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Художественное чтение. Хрестоматия для детей</w:t>
      </w:r>
      <w:r>
        <w:rPr>
          <w:rFonts w:ascii="Times New Roman" w:hAnsi="Times New Roman" w:cs="Times New Roman"/>
          <w:sz w:val="28"/>
          <w:szCs w:val="28"/>
        </w:rPr>
        <w:t>(5-6</w:t>
      </w:r>
      <w:r w:rsidRPr="00A1032F">
        <w:rPr>
          <w:rFonts w:ascii="Times New Roman" w:hAnsi="Times New Roman" w:cs="Times New Roman"/>
          <w:sz w:val="28"/>
          <w:szCs w:val="28"/>
        </w:rPr>
        <w:t>лет</w:t>
      </w:r>
      <w:r w:rsidR="00FE742C">
        <w:rPr>
          <w:rFonts w:ascii="Times New Roman" w:hAnsi="Times New Roman" w:cs="Times New Roman"/>
          <w:sz w:val="28"/>
          <w:szCs w:val="28"/>
        </w:rPr>
        <w:t>)</w:t>
      </w:r>
    </w:p>
    <w:p w:rsidR="00173FFC" w:rsidRPr="00FE742C" w:rsidRDefault="00FE742C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742C">
        <w:rPr>
          <w:rFonts w:ascii="Times New Roman" w:hAnsi="Times New Roman" w:cs="Times New Roman"/>
          <w:sz w:val="28"/>
          <w:szCs w:val="28"/>
        </w:rPr>
        <w:t>Развитие художественных способностей дошкольников. 3-7 лет. ФГОС Ком</w:t>
      </w:r>
      <w:r w:rsidRPr="00FE742C">
        <w:rPr>
          <w:rFonts w:ascii="Times New Roman" w:hAnsi="Times New Roman" w:cs="Times New Roman"/>
          <w:sz w:val="28"/>
          <w:szCs w:val="28"/>
        </w:rPr>
        <w:t>а</w:t>
      </w:r>
      <w:r w:rsidRPr="00FE742C">
        <w:rPr>
          <w:rFonts w:ascii="Times New Roman" w:hAnsi="Times New Roman" w:cs="Times New Roman"/>
          <w:sz w:val="28"/>
          <w:szCs w:val="28"/>
        </w:rPr>
        <w:t>рова Т.С.</w:t>
      </w:r>
      <w:r w:rsidRPr="00FE742C">
        <w:rPr>
          <w:rFonts w:ascii="Times New Roman" w:hAnsi="Times New Roman" w:cs="Times New Roman"/>
          <w:sz w:val="28"/>
          <w:szCs w:val="28"/>
        </w:rPr>
        <w:tab/>
        <w:t>Мозаика-Синтез</w:t>
      </w:r>
      <w:r w:rsidRPr="00FE742C">
        <w:rPr>
          <w:rFonts w:ascii="Times New Roman" w:hAnsi="Times New Roman" w:cs="Times New Roman"/>
          <w:sz w:val="28"/>
          <w:szCs w:val="28"/>
        </w:rPr>
        <w:tab/>
      </w:r>
    </w:p>
    <w:p w:rsidR="00076E68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FE742C" w:rsidRPr="00FE742C" w:rsidRDefault="00FE742C" w:rsidP="00DA79ED">
      <w:pPr>
        <w:pStyle w:val="aa"/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742C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дошкольников 4-7 лет. ФГОС</w:t>
      </w:r>
      <w:r w:rsidRPr="00FE742C">
        <w:rPr>
          <w:rFonts w:ascii="Times New Roman" w:hAnsi="Times New Roman" w:cs="Times New Roman"/>
          <w:sz w:val="28"/>
          <w:szCs w:val="28"/>
        </w:rPr>
        <w:tab/>
        <w:t>Краш</w:t>
      </w:r>
      <w:r w:rsidRPr="00FE742C">
        <w:rPr>
          <w:rFonts w:ascii="Times New Roman" w:hAnsi="Times New Roman" w:cs="Times New Roman"/>
          <w:sz w:val="28"/>
          <w:szCs w:val="28"/>
        </w:rPr>
        <w:t>е</w:t>
      </w:r>
      <w:r w:rsidRPr="00FE742C">
        <w:rPr>
          <w:rFonts w:ascii="Times New Roman" w:hAnsi="Times New Roman" w:cs="Times New Roman"/>
          <w:sz w:val="28"/>
          <w:szCs w:val="28"/>
        </w:rPr>
        <w:t>нинников Е.Е.</w:t>
      </w:r>
      <w:r w:rsidRPr="00FE742C">
        <w:rPr>
          <w:rFonts w:ascii="Times New Roman" w:hAnsi="Times New Roman" w:cs="Times New Roman"/>
          <w:sz w:val="28"/>
          <w:szCs w:val="28"/>
        </w:rPr>
        <w:tab/>
      </w:r>
    </w:p>
    <w:p w:rsidR="00076E68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Помораева И. А., Позина В. А. Формирование элементарных математических представлений:  (4–5 лет).</w:t>
      </w:r>
    </w:p>
    <w:p w:rsidR="00CB22F6" w:rsidRDefault="00CB22F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Помораева И. А., Позина В. А. Формирование элементарных математических представлений: </w:t>
      </w:r>
      <w:r>
        <w:rPr>
          <w:rFonts w:ascii="Times New Roman" w:hAnsi="Times New Roman" w:cs="Times New Roman"/>
          <w:sz w:val="28"/>
          <w:szCs w:val="28"/>
        </w:rPr>
        <w:t xml:space="preserve">  (5–6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B22F6" w:rsidRPr="00A1032F" w:rsidRDefault="00CB22F6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Помораева И. А., Позина В. А. Формирование элементарных математических представлений: </w:t>
      </w:r>
      <w:r>
        <w:rPr>
          <w:rFonts w:ascii="Times New Roman" w:hAnsi="Times New Roman" w:cs="Times New Roman"/>
          <w:sz w:val="28"/>
          <w:szCs w:val="28"/>
        </w:rPr>
        <w:t xml:space="preserve">  (6–7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Соломенникова О. А. Ознакомление с природой в детском саду:  (4-5 лет)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Павлова Л. Ю Сборник дидактических игр по ознакомлению с окружающим миром (4-7 лет)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Социально – </w:t>
      </w:r>
      <w:r w:rsidR="00A1032F">
        <w:rPr>
          <w:rFonts w:ascii="Times New Roman" w:hAnsi="Times New Roman" w:cs="Times New Roman"/>
          <w:sz w:val="28"/>
          <w:szCs w:val="28"/>
        </w:rPr>
        <w:t xml:space="preserve">коммуникативное </w:t>
      </w:r>
      <w:r w:rsidR="00CB22F6">
        <w:rPr>
          <w:rFonts w:ascii="Times New Roman" w:hAnsi="Times New Roman" w:cs="Times New Roman"/>
          <w:sz w:val="28"/>
          <w:szCs w:val="28"/>
        </w:rPr>
        <w:t>развитие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Дыбина О. В. Ознакомление с предметным и социальным окружением Средняя группа (4-5 лет)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Куцакова Л. В. Трудовое воспитание в детском саду. (3-7 лет)</w:t>
      </w:r>
    </w:p>
    <w:p w:rsidR="00076E68" w:rsidRPr="00A1032F" w:rsidRDefault="00076E68" w:rsidP="00DA79ED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Белая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A1032F">
        <w:rPr>
          <w:rFonts w:ascii="Times New Roman" w:hAnsi="Times New Roman" w:cs="Times New Roman"/>
          <w:sz w:val="28"/>
          <w:szCs w:val="28"/>
        </w:rPr>
        <w:t>К. Ю. Формирование основ безопасности у дошкольников (3-7 лет)</w:t>
      </w:r>
    </w:p>
    <w:p w:rsidR="00076E68" w:rsidRPr="00A1032F" w:rsidRDefault="001371A0" w:rsidP="00A10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Саулина </w:t>
      </w:r>
      <w:r w:rsidR="00076E68" w:rsidRPr="00A1032F">
        <w:rPr>
          <w:rFonts w:ascii="Times New Roman" w:hAnsi="Times New Roman" w:cs="Times New Roman"/>
          <w:sz w:val="28"/>
          <w:szCs w:val="28"/>
        </w:rPr>
        <w:t>Т. Ф. Знакомим дошкольников с правилами дорожного движения (3-7 лет)</w:t>
      </w:r>
    </w:p>
    <w:p w:rsidR="002E7F42" w:rsidRPr="00A1032F" w:rsidRDefault="002E7F42" w:rsidP="002E7F42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 </w:t>
      </w:r>
      <w:r>
        <w:rPr>
          <w:rFonts w:ascii="Times New Roman" w:hAnsi="Times New Roman" w:cs="Times New Roman"/>
          <w:sz w:val="28"/>
          <w:szCs w:val="28"/>
        </w:rPr>
        <w:t>(3-4</w:t>
      </w:r>
      <w:r w:rsidRPr="00A1032F">
        <w:rPr>
          <w:rFonts w:ascii="Times New Roman" w:hAnsi="Times New Roman" w:cs="Times New Roman"/>
          <w:sz w:val="28"/>
          <w:szCs w:val="28"/>
        </w:rPr>
        <w:t>)</w:t>
      </w:r>
    </w:p>
    <w:p w:rsidR="00076E68" w:rsidRDefault="002E7F42" w:rsidP="00A10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6E68" w:rsidRPr="00A1032F">
        <w:rPr>
          <w:rFonts w:ascii="Times New Roman" w:hAnsi="Times New Roman" w:cs="Times New Roman"/>
          <w:sz w:val="28"/>
          <w:szCs w:val="28"/>
        </w:rPr>
        <w:t>убанова Н. Ф. Развитие игровой деятельности.  (4-5 лет)</w:t>
      </w:r>
    </w:p>
    <w:p w:rsidR="002E7F42" w:rsidRDefault="002E7F42" w:rsidP="002E7F42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lastRenderedPageBreak/>
        <w:t>Губанова Н. Ф. Развит</w:t>
      </w:r>
      <w:r>
        <w:rPr>
          <w:rFonts w:ascii="Times New Roman" w:hAnsi="Times New Roman" w:cs="Times New Roman"/>
          <w:sz w:val="28"/>
          <w:szCs w:val="28"/>
        </w:rPr>
        <w:t xml:space="preserve">ие игровой деятельности. </w:t>
      </w:r>
      <w:r w:rsidRPr="00A103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(5-6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E7F42" w:rsidRPr="00A1032F" w:rsidRDefault="002E7F42" w:rsidP="002E7F42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 </w:t>
      </w:r>
      <w:r>
        <w:rPr>
          <w:rFonts w:ascii="Times New Roman" w:hAnsi="Times New Roman" w:cs="Times New Roman"/>
          <w:sz w:val="28"/>
          <w:szCs w:val="28"/>
        </w:rPr>
        <w:t>(6-7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76E68" w:rsidRPr="00A1032F" w:rsidRDefault="00076E68" w:rsidP="00A1032F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076E68" w:rsidRDefault="00076E68" w:rsidP="00A1032F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 xml:space="preserve"> Гербова В. В. Развитие речи в детском саду:  </w:t>
      </w:r>
      <w:r w:rsidR="002E7F42">
        <w:rPr>
          <w:rFonts w:ascii="Times New Roman" w:hAnsi="Times New Roman" w:cs="Times New Roman"/>
          <w:sz w:val="28"/>
          <w:szCs w:val="28"/>
        </w:rPr>
        <w:t>(3-4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E7F42" w:rsidRDefault="002E7F42" w:rsidP="002E7F42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Гербова В. В. Развитие речи в детском саду:  (4-5 лет)</w:t>
      </w:r>
    </w:p>
    <w:p w:rsidR="002E7F42" w:rsidRDefault="002E7F42" w:rsidP="002E7F42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Гербова В. В. Развитие речи в детском саду:  </w:t>
      </w:r>
      <w:r>
        <w:rPr>
          <w:rFonts w:ascii="Times New Roman" w:hAnsi="Times New Roman" w:cs="Times New Roman"/>
          <w:sz w:val="28"/>
          <w:szCs w:val="28"/>
        </w:rPr>
        <w:t>(5-6</w:t>
      </w:r>
      <w:r w:rsidRPr="00A1032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E7F42" w:rsidRPr="00A1032F" w:rsidRDefault="002E7F42" w:rsidP="002E7F42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Гербова В. В. Развитие речи в детском саду:  </w:t>
      </w:r>
      <w:r>
        <w:rPr>
          <w:rFonts w:ascii="Times New Roman" w:hAnsi="Times New Roman" w:cs="Times New Roman"/>
          <w:sz w:val="28"/>
          <w:szCs w:val="28"/>
        </w:rPr>
        <w:t>(6-7</w:t>
      </w:r>
      <w:r w:rsidRPr="00A1032F">
        <w:rPr>
          <w:rFonts w:ascii="Times New Roman" w:hAnsi="Times New Roman" w:cs="Times New Roman"/>
          <w:sz w:val="28"/>
          <w:szCs w:val="28"/>
        </w:rPr>
        <w:t>лет)</w:t>
      </w:r>
    </w:p>
    <w:p w:rsidR="00076E68" w:rsidRPr="00A1032F" w:rsidRDefault="00076E68" w:rsidP="00A1032F">
      <w:pPr>
        <w:rPr>
          <w:rFonts w:ascii="Times New Roman" w:hAnsi="Times New Roman" w:cs="Times New Roman"/>
          <w:sz w:val="28"/>
          <w:szCs w:val="28"/>
        </w:rPr>
      </w:pPr>
      <w:r w:rsidRPr="00A1032F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150526" w:rsidRPr="00CB22F6" w:rsidRDefault="00CB22F6" w:rsidP="002E7F42">
      <w:pPr>
        <w:rPr>
          <w:rFonts w:ascii="Times New Roman" w:hAnsi="Times New Roman" w:cs="Times New Roman"/>
          <w:sz w:val="28"/>
          <w:szCs w:val="28"/>
        </w:rPr>
      </w:pPr>
      <w:r w:rsidRPr="00CB22F6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 Для занятий с детьми </w:t>
      </w:r>
      <w:r>
        <w:rPr>
          <w:rFonts w:ascii="Times New Roman" w:hAnsi="Times New Roman" w:cs="Times New Roman"/>
          <w:sz w:val="28"/>
          <w:szCs w:val="28"/>
        </w:rPr>
        <w:t xml:space="preserve"> (3–4</w:t>
      </w:r>
      <w:r w:rsidR="00076E68" w:rsidRPr="00CB22F6">
        <w:rPr>
          <w:rFonts w:ascii="Times New Roman" w:hAnsi="Times New Roman" w:cs="Times New Roman"/>
          <w:sz w:val="28"/>
          <w:szCs w:val="28"/>
        </w:rPr>
        <w:t>)</w:t>
      </w:r>
      <w:r w:rsidRPr="00CB22F6">
        <w:rPr>
          <w:rFonts w:ascii="Times New Roman" w:hAnsi="Times New Roman" w:cs="Times New Roman"/>
          <w:sz w:val="28"/>
          <w:szCs w:val="28"/>
        </w:rPr>
        <w:t>Пензулаева Л.И.</w:t>
      </w:r>
      <w:r w:rsidRPr="00CB22F6">
        <w:rPr>
          <w:rFonts w:ascii="Times New Roman" w:hAnsi="Times New Roman" w:cs="Times New Roman"/>
          <w:sz w:val="28"/>
          <w:szCs w:val="28"/>
        </w:rPr>
        <w:tab/>
        <w:t>Мозаика-Синтез</w:t>
      </w:r>
    </w:p>
    <w:p w:rsidR="00CB22F6" w:rsidRPr="00CB22F6" w:rsidRDefault="00CB22F6" w:rsidP="00CB22F6">
      <w:pPr>
        <w:rPr>
          <w:rFonts w:ascii="Times New Roman" w:hAnsi="Times New Roman" w:cs="Times New Roman"/>
          <w:sz w:val="28"/>
          <w:szCs w:val="28"/>
        </w:rPr>
      </w:pPr>
      <w:r w:rsidRPr="00CB22F6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 Для занятий с детьми </w:t>
      </w:r>
      <w:r>
        <w:rPr>
          <w:rFonts w:ascii="Times New Roman" w:hAnsi="Times New Roman" w:cs="Times New Roman"/>
          <w:sz w:val="28"/>
          <w:szCs w:val="28"/>
        </w:rPr>
        <w:t xml:space="preserve"> (4–5</w:t>
      </w:r>
      <w:r w:rsidRPr="00CB22F6">
        <w:rPr>
          <w:rFonts w:ascii="Times New Roman" w:hAnsi="Times New Roman" w:cs="Times New Roman"/>
          <w:sz w:val="28"/>
          <w:szCs w:val="28"/>
        </w:rPr>
        <w:t>)Пензулаева Л.И.</w:t>
      </w:r>
      <w:r w:rsidRPr="00CB22F6">
        <w:rPr>
          <w:rFonts w:ascii="Times New Roman" w:hAnsi="Times New Roman" w:cs="Times New Roman"/>
          <w:sz w:val="28"/>
          <w:szCs w:val="28"/>
        </w:rPr>
        <w:tab/>
        <w:t>Мозаика-Синтез</w:t>
      </w:r>
    </w:p>
    <w:p w:rsidR="00CB22F6" w:rsidRPr="00CB22F6" w:rsidRDefault="00CB22F6" w:rsidP="00CB22F6">
      <w:pPr>
        <w:rPr>
          <w:rFonts w:ascii="Times New Roman" w:hAnsi="Times New Roman" w:cs="Times New Roman"/>
          <w:sz w:val="28"/>
          <w:szCs w:val="28"/>
        </w:rPr>
      </w:pPr>
      <w:r w:rsidRPr="00CB22F6"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 Для занятий с детьми </w:t>
      </w:r>
      <w:r>
        <w:rPr>
          <w:rFonts w:ascii="Times New Roman" w:hAnsi="Times New Roman" w:cs="Times New Roman"/>
          <w:sz w:val="28"/>
          <w:szCs w:val="28"/>
        </w:rPr>
        <w:t xml:space="preserve"> (5–6</w:t>
      </w:r>
      <w:r w:rsidRPr="00CB22F6">
        <w:rPr>
          <w:rFonts w:ascii="Times New Roman" w:hAnsi="Times New Roman" w:cs="Times New Roman"/>
          <w:sz w:val="28"/>
          <w:szCs w:val="28"/>
        </w:rPr>
        <w:t>)Пензулаева Л.И.</w:t>
      </w:r>
      <w:r w:rsidRPr="00CB22F6">
        <w:rPr>
          <w:rFonts w:ascii="Times New Roman" w:hAnsi="Times New Roman" w:cs="Times New Roman"/>
          <w:sz w:val="28"/>
          <w:szCs w:val="28"/>
        </w:rPr>
        <w:tab/>
        <w:t>Мозаика-Синтез</w:t>
      </w:r>
    </w:p>
    <w:p w:rsidR="00B262B3" w:rsidRPr="00076E68" w:rsidRDefault="00B262B3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270" w:rsidRPr="00D55F8E" w:rsidRDefault="008A6CE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F4A68" w:rsidRPr="00D55F8E" w:rsidRDefault="002F4A68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E869B0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B0">
        <w:rPr>
          <w:rFonts w:ascii="Times New Roman" w:hAnsi="Times New Roman" w:cs="Times New Roman"/>
          <w:sz w:val="28"/>
          <w:szCs w:val="28"/>
        </w:rPr>
        <w:t>Успешная реализация Программы обеспечивается следующими психол</w:t>
      </w:r>
      <w:r w:rsidRPr="00E869B0">
        <w:rPr>
          <w:rFonts w:ascii="Times New Roman" w:hAnsi="Times New Roman" w:cs="Times New Roman"/>
          <w:sz w:val="28"/>
          <w:szCs w:val="28"/>
        </w:rPr>
        <w:t>о</w:t>
      </w:r>
      <w:r w:rsidRPr="00E869B0">
        <w:rPr>
          <w:rFonts w:ascii="Times New Roman" w:hAnsi="Times New Roman" w:cs="Times New Roman"/>
          <w:sz w:val="28"/>
          <w:szCs w:val="28"/>
        </w:rPr>
        <w:t>го-педагогическими условиями: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дуальные занятий. При этом занятие рассматривается как дело, занимательное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>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зовательного процесса в ДОО, в т.ч.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зовательной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55F8E" w:rsidRDefault="00E869B0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E869B0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55F8E" w:rsidRPr="00D55F8E" w:rsidRDefault="00E869B0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E869B0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BD63E9" w:rsidRPr="00D55F8E" w:rsidRDefault="00BD63E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55197D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197D">
        <w:rPr>
          <w:rFonts w:ascii="Times New Roman" w:hAnsi="Times New Roman" w:cs="Times New Roman"/>
          <w:sz w:val="28"/>
          <w:szCs w:val="28"/>
        </w:rPr>
        <w:t>РППС рассматривается как часть образовательной среды и фактор, об</w:t>
      </w:r>
      <w:r w:rsidRPr="0055197D">
        <w:rPr>
          <w:rFonts w:ascii="Times New Roman" w:hAnsi="Times New Roman" w:cs="Times New Roman"/>
          <w:sz w:val="28"/>
          <w:szCs w:val="28"/>
        </w:rPr>
        <w:t>о</w:t>
      </w:r>
      <w:r w:rsidRPr="0055197D">
        <w:rPr>
          <w:rFonts w:ascii="Times New Roman" w:hAnsi="Times New Roman" w:cs="Times New Roman"/>
          <w:sz w:val="28"/>
          <w:szCs w:val="28"/>
        </w:rPr>
        <w:t xml:space="preserve">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</w:t>
      </w:r>
      <w:r w:rsidRPr="002F4A68"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повые комнаты, специализированные, технологические, административные и иные помещения), материалы, оборудование, электронные образовательные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сурсы и средства обучения и воспитания, охраны и укрепления здоровья детей дошкольного возраста, материалы для организации самостоятельной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D55F8E" w:rsidRPr="0055197D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7D">
        <w:rPr>
          <w:rFonts w:ascii="Times New Roman" w:hAnsi="Times New Roman" w:cs="Times New Roman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D55F8E" w:rsidRPr="002F4A68" w:rsidRDefault="00D55F8E" w:rsidP="00DA79ED">
      <w:pPr>
        <w:spacing w:after="0"/>
        <w:ind w:firstLine="709"/>
        <w:jc w:val="both"/>
      </w:pPr>
      <w:r w:rsidRPr="0055197D">
        <w:rPr>
          <w:rFonts w:ascii="Times New Roman" w:hAnsi="Times New Roman" w:cs="Times New Roman"/>
          <w:sz w:val="28"/>
          <w:szCs w:val="28"/>
        </w:rPr>
        <w:t>В соответствии со ФГОС ДО</w:t>
      </w:r>
      <w:r w:rsidR="00D558F4">
        <w:rPr>
          <w:rFonts w:ascii="Times New Roman" w:hAnsi="Times New Roman" w:cs="Times New Roman"/>
          <w:sz w:val="28"/>
          <w:szCs w:val="28"/>
        </w:rPr>
        <w:t xml:space="preserve"> </w:t>
      </w:r>
      <w:r w:rsidRPr="0055197D">
        <w:rPr>
          <w:rFonts w:ascii="Times New Roman" w:hAnsi="Times New Roman" w:cs="Times New Roman"/>
          <w:sz w:val="28"/>
          <w:szCs w:val="28"/>
        </w:rPr>
        <w:t>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</w:t>
      </w:r>
      <w:r w:rsidRPr="002F4A68">
        <w:t>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r w:rsidR="002F4A68">
        <w:rPr>
          <w:rFonts w:ascii="Times New Roman" w:hAnsi="Times New Roman" w:cs="Times New Roman"/>
          <w:sz w:val="28"/>
          <w:szCs w:val="28"/>
        </w:rPr>
        <w:t>создана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ненты которого, как в помещении, так и вне его, согласуются между собой по содержанию, масштабу, художественному решению.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При проектировании РППС ДОО учтены</w:t>
      </w:r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ФГОС ДО;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етв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каждого из направлений развития и образования детей согласно ФГОС ДО.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соответс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вии с потребностями каждого возрастного этапа детей, охраны и укрепления их здоровья, возможностями учёта особенностей и коррекции недостатков их 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вития.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детей и комфортной работы педагогических и учебно-вспомогательных с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трудников.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должны быть 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 xml:space="preserve">тельного процесса. </w:t>
      </w:r>
      <w:r w:rsid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="002F4A68"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вание для использования информационно-коммуникационных т</w:t>
      </w:r>
      <w:r w:rsidR="00C02CFC">
        <w:rPr>
          <w:rFonts w:ascii="Times New Roman" w:hAnsi="Times New Roman" w:cs="Times New Roman"/>
          <w:sz w:val="28"/>
          <w:szCs w:val="28"/>
        </w:rPr>
        <w:t>ехнологий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</w:t>
      </w:r>
      <w:r w:rsidRPr="002F4A68">
        <w:rPr>
          <w:rFonts w:ascii="Times New Roman" w:hAnsi="Times New Roman" w:cs="Times New Roman"/>
          <w:sz w:val="28"/>
          <w:szCs w:val="28"/>
        </w:rPr>
        <w:t>б</w:t>
      </w:r>
      <w:r w:rsidRPr="002F4A68">
        <w:rPr>
          <w:rFonts w:ascii="Times New Roman" w:hAnsi="Times New Roman" w:cs="Times New Roman"/>
          <w:sz w:val="28"/>
          <w:szCs w:val="28"/>
        </w:rPr>
        <w:t xml:space="preserve">разовательном процессе. </w:t>
      </w:r>
      <w:r w:rsid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</w:t>
      </w:r>
      <w:r w:rsidRPr="002F4A68">
        <w:rPr>
          <w:rFonts w:ascii="Times New Roman" w:hAnsi="Times New Roman" w:cs="Times New Roman"/>
          <w:sz w:val="28"/>
          <w:szCs w:val="28"/>
        </w:rPr>
        <w:t>ю</w:t>
      </w:r>
      <w:r w:rsidRPr="002F4A68">
        <w:rPr>
          <w:rFonts w:ascii="Times New Roman" w:hAnsi="Times New Roman" w:cs="Times New Roman"/>
          <w:sz w:val="28"/>
          <w:szCs w:val="28"/>
        </w:rPr>
        <w:t>терных игр.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В оснащении РППС использованы элементы цифровой образовательной среды, интерактивные площадки как пространство сотрудничества и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самореализации ребёнка и взрослого (кванториумы, мультстудии, робот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зированные и технические игрушки и другие).</w:t>
      </w:r>
    </w:p>
    <w:p w:rsidR="002F4A68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D55F8E" w:rsidRPr="0055197D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197D">
        <w:rPr>
          <w:rFonts w:ascii="Times New Roman" w:hAnsi="Times New Roman" w:cs="Times New Roman"/>
          <w:sz w:val="28"/>
          <w:szCs w:val="28"/>
        </w:rPr>
        <w:t>В ДОО созданы материально-технические условия, обеспечивающие: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возможность достижения обучающимися планируемых результатов о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 xml:space="preserve">-20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14" w:history="1">
        <w:r w:rsidR="00D55F8E"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</w:t>
      </w:r>
      <w:r w:rsidR="00D55F8E" w:rsidRPr="002F4A68">
        <w:rPr>
          <w:rFonts w:ascii="Times New Roman" w:hAnsi="Times New Roman" w:cs="Times New Roman"/>
          <w:sz w:val="28"/>
          <w:szCs w:val="28"/>
        </w:rPr>
        <w:lastRenderedPageBreak/>
        <w:t>2020 г. N 32 (зарегистрировано Министерством юстиции Российской Федер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ции 11 ноября 2020 г., регистрационный N 60833), действующим до 1 января 2027 года (далее - СанПиН2.3/2.4.3590-20), СанПиН 1.2.3685-21: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я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тельность;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</w:t>
      </w:r>
      <w:r w:rsidR="00D55F8E" w:rsidRPr="002F4A68">
        <w:rPr>
          <w:rFonts w:ascii="Times New Roman" w:hAnsi="Times New Roman" w:cs="Times New Roman"/>
          <w:sz w:val="28"/>
          <w:szCs w:val="28"/>
        </w:rPr>
        <w:t>о</w:t>
      </w:r>
      <w:r w:rsidR="00D55F8E" w:rsidRPr="002F4A68">
        <w:rPr>
          <w:rFonts w:ascii="Times New Roman" w:hAnsi="Times New Roman" w:cs="Times New Roman"/>
          <w:sz w:val="28"/>
          <w:szCs w:val="28"/>
        </w:rPr>
        <w:t>пасности;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 труда работников ДОО.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оснащена полным набором оборудования для различных видов де</w:t>
      </w:r>
      <w:r w:rsidRPr="00D964D9">
        <w:rPr>
          <w:rFonts w:ascii="Times New Roman" w:hAnsi="Times New Roman" w:cs="Times New Roman"/>
          <w:i/>
          <w:sz w:val="28"/>
          <w:szCs w:val="28"/>
        </w:rPr>
        <w:t>т</w:t>
      </w:r>
      <w:r w:rsidRPr="00D964D9">
        <w:rPr>
          <w:rFonts w:ascii="Times New Roman" w:hAnsi="Times New Roman" w:cs="Times New Roman"/>
          <w:i/>
          <w:sz w:val="28"/>
          <w:szCs w:val="28"/>
        </w:rPr>
        <w:t>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r w:rsidR="00D964D9" w:rsidRPr="00D964D9">
        <w:rPr>
          <w:rFonts w:ascii="Times New Roman" w:hAnsi="Times New Roman" w:cs="Times New Roman"/>
          <w:i/>
          <w:sz w:val="28"/>
          <w:szCs w:val="28"/>
        </w:rPr>
        <w:t>имеет</w:t>
      </w:r>
      <w:r w:rsidRPr="00D964D9">
        <w:rPr>
          <w:rFonts w:ascii="Times New Roman" w:hAnsi="Times New Roman" w:cs="Times New Roman"/>
          <w:i/>
          <w:sz w:val="28"/>
          <w:szCs w:val="28"/>
        </w:rPr>
        <w:t xml:space="preserve"> необходимое оснащение и оборудование для всех видов во</w:t>
      </w:r>
      <w:r w:rsidRPr="00D964D9">
        <w:rPr>
          <w:rFonts w:ascii="Times New Roman" w:hAnsi="Times New Roman" w:cs="Times New Roman"/>
          <w:i/>
          <w:sz w:val="28"/>
          <w:szCs w:val="28"/>
        </w:rPr>
        <w:t>с</w:t>
      </w:r>
      <w:r w:rsidRPr="00D964D9">
        <w:rPr>
          <w:rFonts w:ascii="Times New Roman" w:hAnsi="Times New Roman" w:cs="Times New Roman"/>
          <w:i/>
          <w:sz w:val="28"/>
          <w:szCs w:val="28"/>
        </w:rPr>
        <w:t>питательной и образовательной деятельности обучающихся (в т.ч. детей с ОВЗ и детей-инвалидов), педагогической, административной и хозяйственной деятельности: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ства, музыкальные инструменты;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5) помещения для занятий специалистов (учитель-логопед, учитель-дефектолог, педагог-психолог);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хологического здоровья, в т.ч. медицинский кабинет;</w:t>
      </w:r>
    </w:p>
    <w:p w:rsidR="00D55F8E" w:rsidRPr="002F4A68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D55F8E" w:rsidRPr="00571EE9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EE9">
        <w:rPr>
          <w:rFonts w:ascii="Times New Roman" w:hAnsi="Times New Roman" w:cs="Times New Roman"/>
          <w:sz w:val="28"/>
          <w:szCs w:val="28"/>
        </w:rPr>
        <w:t>П</w:t>
      </w:r>
      <w:r w:rsidR="00D55F8E" w:rsidRPr="00571EE9">
        <w:rPr>
          <w:rFonts w:ascii="Times New Roman" w:hAnsi="Times New Roman" w:cs="Times New Roman"/>
          <w:sz w:val="28"/>
          <w:szCs w:val="28"/>
        </w:rPr>
        <w:t>рограммой предусмотрено также использование ДОО обновляемых о</w:t>
      </w:r>
      <w:r w:rsidR="00D55F8E" w:rsidRPr="00571EE9">
        <w:rPr>
          <w:rFonts w:ascii="Times New Roman" w:hAnsi="Times New Roman" w:cs="Times New Roman"/>
          <w:sz w:val="28"/>
          <w:szCs w:val="28"/>
        </w:rPr>
        <w:t>б</w:t>
      </w:r>
      <w:r w:rsidR="00D55F8E" w:rsidRPr="00571EE9">
        <w:rPr>
          <w:rFonts w:ascii="Times New Roman" w:hAnsi="Times New Roman" w:cs="Times New Roman"/>
          <w:sz w:val="28"/>
          <w:szCs w:val="28"/>
        </w:rPr>
        <w:t>разовательных ресурсов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,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цию периодических и электронных ресурсов, методическую литературу, техн</w:t>
      </w:r>
      <w:r w:rsidR="00D55F8E" w:rsidRPr="002F4A68"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>ческое и мультимедийное сопровождение деятельности средств обучения и воспитания, спортивного, музыкального, оздоровительного оборудования, у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>луг связи, в т.ч. информационно-телекоммуникационной сети Интернет.</w:t>
      </w:r>
    </w:p>
    <w:p w:rsidR="00D55F8E" w:rsidRPr="002F4A68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="00D55F8E"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D55F8E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чающихся, кадрового потенциала, реализуемой Программы и других соста</w:t>
      </w:r>
      <w:r w:rsidRP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>ляющих (с использованием данных цифрового сервиса по эксплуатации инфр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структуры) в целях обновления содержания и повышения качества ДО.</w:t>
      </w:r>
    </w:p>
    <w:p w:rsidR="002F4A68" w:rsidRPr="002F4A68" w:rsidRDefault="002F4A68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аним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а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ционных произведений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964D9" w:rsidRDefault="00D964D9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994E42" w:rsidRDefault="00571EE9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3.4.1.1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 От 3 до 4 лет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Л. Гриб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белорус.обр.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(стихотворения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тер! Ты могуч!..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укр. 3. Александровой;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путикян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Бехлерова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Крошка Енот и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D55F8E" w:rsidRPr="00994E42" w:rsidRDefault="00571EE9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3.4.1.2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норвежек, нар. песенка (обраб.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ной).</w:t>
      </w:r>
    </w:p>
    <w:p w:rsidR="00D55F8E" w:rsidRPr="00994E42" w:rsidRDefault="00994E42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.1.3</w:t>
      </w:r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Толстого/ обраб. М. Булатова).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пер. с нем. Г. Петникова/ пер. и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Голявкин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ГвидонеСалтановиче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азербайдж. А. Ахундовой);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Э.Г. Казакевича); 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Лунгиной); Лофтинг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тора Дулиттла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994E42" w:rsidRDefault="00571EE9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3.4.1.4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 От 6 до 7 лет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А.Ф. Гильфердинга/ пересказ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науховой).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нанайск.,обраб. Д. Нагишкина;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Беляночка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из сказок Бр.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туркм.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А. Александровой и М. Туберовского;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Габбе),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старушки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Пляцковский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>доед и принцесса, или Всё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ного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выбору);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нем. К. Ореш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на); Дриз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Ходасевича).</w:t>
      </w:r>
    </w:p>
    <w:p w:rsidR="00994E42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датск. А. Ганзен) (1-2 ска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Н. Дарузес/И.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Чуковского/Н. 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рузерс); Кэррол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>Кружкова, А. Боченкова, стихи в пер. С.Я. Маршака, Д. Орловской, О. 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Малыше и Карлсоне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ДжемаймуНырнивлужу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А. 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барской); Эме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D55F8E" w:rsidRPr="00D964D9" w:rsidRDefault="00994E42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8B7402" w:rsidRDefault="008B7402" w:rsidP="00DA79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.2.1</w:t>
      </w:r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полечку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8B7402" w:rsidRDefault="008B7402" w:rsidP="00DA79E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Агафонникова, сл. З. Петровой; пение народной поте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D55F8E" w:rsidRPr="00D964D9" w:rsidRDefault="00D55F8E" w:rsidP="00DA7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нар.мелодия, обраб. Л. Вишкарева.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песня, обр. Н. Метлова.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рус.нар.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ной; танец с платочками под рус.нар.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Вильк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рус.нар.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мелодия, обраб.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.4.2.2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. От 4 лет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песня, обраб. И. 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>Сатулиной; лиса и зайцы под муз. А. Майкапара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ходит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Песенное творчество.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Определение жанра и развитие п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прибаутка, обр. Т. Попатенко.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.2.3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песня, обраб.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мелодия, обр. С. Разоренова.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песня, обраб. В. Агафонникова.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Ладух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нар.мелодия, обраб. Т. Попате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ня, обраб. А. Рубца.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мелодия, об</w:t>
      </w:r>
      <w:r w:rsidR="008B7402"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С. Вышеславцевой;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Самая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муз.К. Гуритта); полоскать платочки: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мелодия, обраб.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Д. Кабалевского);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 (из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мелодия, обраб.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мелодия, обраб. Ю. Слонова.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ске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Иванник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мелодия, обраб. А. Новикова.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песня, обраб. В. Трутовского.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песня, обраб.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белорус.нар. песня.</w:t>
      </w:r>
    </w:p>
    <w:p w:rsidR="00D55F8E" w:rsidRPr="004452A4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Развитие звуковысотного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песня, о</w:t>
      </w:r>
      <w:r w:rsidR="004452A4">
        <w:rPr>
          <w:rFonts w:ascii="Times New Roman" w:hAnsi="Times New Roman" w:cs="Times New Roman"/>
          <w:sz w:val="28"/>
          <w:szCs w:val="28"/>
        </w:rPr>
        <w:t>б</w:t>
      </w:r>
      <w:r w:rsidR="004452A4"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песня, обраб. А. Б. Дюбюк;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К. Ли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латв. нар.мелодия, обраб. А. Жилинского;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рус.нар. песня, обраб. К. Волкова.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452A4" w:rsidRPr="00D964D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571EE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4.3. 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1265A" w:rsidRDefault="00571EE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3.4.3.1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>. 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Е.И. Чарушин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Н.Н. 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.3.2</w:t>
      </w:r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lastRenderedPageBreak/>
        <w:t>3.4</w:t>
      </w:r>
      <w:r w:rsidR="00571EE9">
        <w:rPr>
          <w:rFonts w:ascii="Times New Roman" w:hAnsi="Times New Roman" w:cs="Times New Roman"/>
          <w:b/>
          <w:i/>
          <w:sz w:val="28"/>
          <w:szCs w:val="28"/>
        </w:rPr>
        <w:t>.3.3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 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Ф.В. Сычков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И.Я. Билибин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571EE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3.4.3.4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>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И.Ф. Хруцкий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А.А. Пл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Ю.Кугач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К.Ф. Юон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И.Я. Билибин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Е.М.Рачев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ного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роваться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рев.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1964.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ев, 2019.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В. Полковников, 1948.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цев, 1973.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.4.2.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серы В. Котеночкин, А. Трусов,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Б. Степанцев,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швили,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А. Алексеев, А. Борисова, М. Куликов, А. Золотарева, 2020.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3.4.4.3. 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Для детей старшего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(7- 8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ООО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С. Ушаков, И. Евланникова,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вие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WaltDisney,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Д. Хэнд, 1942.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WaltDisney, режиссер Р. Аллерс, 1994, США.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Кадровые условия реализации Программы</w:t>
      </w: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</w:t>
      </w:r>
      <w:r w:rsidR="00504626">
        <w:rPr>
          <w:rFonts w:ascii="Times New Roman" w:hAnsi="Times New Roman" w:cs="Times New Roman"/>
          <w:sz w:val="28"/>
          <w:szCs w:val="28"/>
        </w:rPr>
        <w:t xml:space="preserve">отниками, а также 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иными работниками, выполняющими вспомогательные функции. 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33AC" w:rsidRPr="00504626" w:rsidRDefault="00E533AC" w:rsidP="00504626">
      <w:pPr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Наименование их должностей должно соответств</w:t>
      </w:r>
      <w:r w:rsidR="00504626">
        <w:rPr>
          <w:rFonts w:ascii="Times New Roman" w:hAnsi="Times New Roman" w:cs="Times New Roman"/>
          <w:sz w:val="28"/>
          <w:szCs w:val="28"/>
        </w:rPr>
        <w:t xml:space="preserve">ует номенклатуре </w:t>
      </w:r>
      <w:r w:rsidRPr="00504626">
        <w:rPr>
          <w:rFonts w:ascii="Times New Roman" w:hAnsi="Times New Roman" w:cs="Times New Roman"/>
          <w:sz w:val="28"/>
          <w:szCs w:val="28"/>
        </w:rPr>
        <w:t>должностей педагогических работников организаций, осуществляющих образовательную деятель</w:t>
      </w:r>
      <w:r w:rsidR="00504626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E533AC" w:rsidRPr="00571EE9" w:rsidRDefault="00E533AC" w:rsidP="00571EE9">
      <w:pPr>
        <w:rPr>
          <w:rFonts w:ascii="Times New Roman" w:hAnsi="Times New Roman" w:cs="Times New Roman"/>
          <w:sz w:val="28"/>
          <w:szCs w:val="28"/>
        </w:rPr>
      </w:pPr>
      <w:r w:rsidRPr="00571EE9">
        <w:rPr>
          <w:rFonts w:ascii="Times New Roman" w:hAnsi="Times New Roman" w:cs="Times New Roman"/>
          <w:sz w:val="28"/>
          <w:szCs w:val="28"/>
        </w:rPr>
        <w:t xml:space="preserve"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E533AC" w:rsidRPr="00571EE9" w:rsidRDefault="00E533AC" w:rsidP="00571EE9">
      <w:pPr>
        <w:rPr>
          <w:rFonts w:ascii="Times New Roman" w:hAnsi="Times New Roman" w:cs="Times New Roman"/>
          <w:sz w:val="28"/>
          <w:szCs w:val="28"/>
        </w:rPr>
      </w:pPr>
      <w:r w:rsidRPr="00571EE9">
        <w:rPr>
          <w:rFonts w:ascii="Times New Roman" w:hAnsi="Times New Roman" w:cs="Times New Roman"/>
          <w:sz w:val="28"/>
          <w:szCs w:val="28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фессионального развития педагогических и руководящих кадров, в т.ч. реал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зации права педагогов на получение дополнительного профессионального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E533AC" w:rsidRPr="00D964D9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>рограммы или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дельных её компонентов, в связи с чем может быть задействован кадровый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став других организаций, участвующих в сетевом взаимодействии с организ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571EE9" w:rsidRDefault="00D55F8E" w:rsidP="00571EE9">
      <w:pPr>
        <w:rPr>
          <w:rFonts w:ascii="Times New Roman" w:hAnsi="Times New Roman" w:cs="Times New Roman"/>
          <w:sz w:val="28"/>
          <w:szCs w:val="28"/>
        </w:rPr>
      </w:pPr>
      <w:r w:rsidRPr="00571EE9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</w:t>
      </w:r>
      <w:r w:rsidRPr="00571EE9">
        <w:rPr>
          <w:rFonts w:ascii="Times New Roman" w:hAnsi="Times New Roman" w:cs="Times New Roman"/>
          <w:sz w:val="28"/>
          <w:szCs w:val="28"/>
        </w:rPr>
        <w:t>ф</w:t>
      </w:r>
      <w:r w:rsidRPr="00571EE9">
        <w:rPr>
          <w:rFonts w:ascii="Times New Roman" w:hAnsi="Times New Roman" w:cs="Times New Roman"/>
          <w:sz w:val="28"/>
          <w:szCs w:val="28"/>
        </w:rPr>
        <w:lastRenderedPageBreak/>
        <w:t>лексов, что помогает организму ребёнка физиологически переключаться между теми или иными видами деятельности, своевременно подготавливаться к ка</w:t>
      </w:r>
      <w:r w:rsidRPr="00571EE9">
        <w:rPr>
          <w:rFonts w:ascii="Times New Roman" w:hAnsi="Times New Roman" w:cs="Times New Roman"/>
          <w:sz w:val="28"/>
          <w:szCs w:val="28"/>
        </w:rPr>
        <w:t>ж</w:t>
      </w:r>
      <w:r w:rsidRPr="00571EE9">
        <w:rPr>
          <w:rFonts w:ascii="Times New Roman" w:hAnsi="Times New Roman" w:cs="Times New Roman"/>
          <w:sz w:val="28"/>
          <w:szCs w:val="28"/>
        </w:rPr>
        <w:t>дому этапу: приему пищи, прогулке, занятиям, отдыху. Нарушение режима о</w:t>
      </w:r>
      <w:r w:rsidRPr="00571EE9">
        <w:rPr>
          <w:rFonts w:ascii="Times New Roman" w:hAnsi="Times New Roman" w:cs="Times New Roman"/>
          <w:sz w:val="28"/>
          <w:szCs w:val="28"/>
        </w:rPr>
        <w:t>т</w:t>
      </w:r>
      <w:r w:rsidRPr="00571EE9">
        <w:rPr>
          <w:rFonts w:ascii="Times New Roman" w:hAnsi="Times New Roman" w:cs="Times New Roman"/>
          <w:sz w:val="28"/>
          <w:szCs w:val="28"/>
        </w:rPr>
        <w:t>рицательно сказывается на нервной системе детей: они становятся вялыми или, наоборот, возбужденными, начинают капризничать, теряют аппетит, плохо з</w:t>
      </w:r>
      <w:r w:rsidRPr="00571EE9">
        <w:rPr>
          <w:rFonts w:ascii="Times New Roman" w:hAnsi="Times New Roman" w:cs="Times New Roman"/>
          <w:sz w:val="28"/>
          <w:szCs w:val="28"/>
        </w:rPr>
        <w:t>а</w:t>
      </w:r>
      <w:r w:rsidRPr="00571EE9">
        <w:rPr>
          <w:rFonts w:ascii="Times New Roman" w:hAnsi="Times New Roman" w:cs="Times New Roman"/>
          <w:sz w:val="28"/>
          <w:szCs w:val="28"/>
        </w:rPr>
        <w:t>сыпают и спят беспокойно.</w:t>
      </w:r>
    </w:p>
    <w:p w:rsidR="00D55F8E" w:rsidRPr="00D964D9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грузки.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="00137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зависит от длительности пребывания детей в ДОО и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58F4" w:rsidRDefault="00D558F4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558F4" w:rsidRDefault="00D558F4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571EE9" w:rsidP="00D964D9">
            <w:pPr>
              <w:pStyle w:val="afc"/>
              <w:jc w:val="center"/>
            </w:pPr>
            <w:r>
              <w:t>16</w:t>
            </w:r>
            <w:r w:rsidR="00D55F8E">
              <w:t>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1EE9" w:rsidRDefault="00571EE9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1EE9" w:rsidRPr="005D0F20" w:rsidRDefault="00571EE9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D0F20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p w:rsidR="00D55F8E" w:rsidRDefault="00D55F8E" w:rsidP="007A03DC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571EE9" w:rsidRDefault="007A03DC" w:rsidP="0057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EE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</w:t>
            </w:r>
          </w:p>
          <w:p w:rsidR="007A03DC" w:rsidRPr="00571EE9" w:rsidRDefault="007A03DC" w:rsidP="0057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</w:t>
            </w:r>
            <w:r w:rsidRPr="00571EE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1EE9">
              <w:rPr>
                <w:rFonts w:ascii="Times New Roman" w:hAnsi="Times New Roman" w:cs="Times New Roman"/>
                <w:sz w:val="28"/>
                <w:szCs w:val="28"/>
              </w:rPr>
              <w:t>ная организ</w:t>
            </w:r>
            <w:r w:rsidRPr="00571E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EE9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7A03DC" w:rsidRPr="00571EE9" w:rsidRDefault="007A03DC" w:rsidP="0057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F8E" w:rsidRDefault="007A03DC" w:rsidP="00571EE9">
            <w:r w:rsidRPr="00571EE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55F8E" w:rsidRPr="00571EE9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и пр</w:t>
            </w:r>
            <w:r w:rsidR="00D55F8E" w:rsidRPr="00571E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5F8E" w:rsidRPr="00571EE9">
              <w:rPr>
                <w:rFonts w:ascii="Times New Roman" w:hAnsi="Times New Roman" w:cs="Times New Roman"/>
                <w:sz w:val="28"/>
                <w:szCs w:val="28"/>
              </w:rPr>
              <w:t>смотру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</w:p>
        </w:tc>
      </w:tr>
    </w:tbl>
    <w:p w:rsidR="00D55F8E" w:rsidRDefault="00D55F8E" w:rsidP="00D55F8E"/>
    <w:p w:rsidR="00D55F8E" w:rsidRPr="00504626" w:rsidRDefault="00D55F8E" w:rsidP="00504626">
      <w:pPr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D55F8E" w:rsidRPr="00504626" w:rsidRDefault="00D55F8E" w:rsidP="00504626">
      <w:pPr>
        <w:rPr>
          <w:rFonts w:ascii="Times New Roman" w:hAnsi="Times New Roman" w:cs="Times New Roman"/>
          <w:sz w:val="28"/>
          <w:szCs w:val="28"/>
        </w:rPr>
      </w:pPr>
      <w:r w:rsidRPr="00504626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D55F8E" w:rsidRPr="00504626" w:rsidRDefault="00D55F8E" w:rsidP="00504626">
      <w:pPr>
        <w:rPr>
          <w:rFonts w:ascii="Times New Roman" w:hAnsi="Times New Roman" w:cs="Times New Roman"/>
          <w:sz w:val="28"/>
          <w:szCs w:val="28"/>
        </w:rPr>
      </w:pPr>
    </w:p>
    <w:p w:rsidR="007A03DC" w:rsidRPr="007A03DC" w:rsidRDefault="007A03DC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 xml:space="preserve">Подготовка ко сну, сон, постепенный </w:t>
            </w:r>
            <w:r>
              <w:lastRenderedPageBreak/>
              <w:t>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6F04E2" w:rsidRPr="00504626" w:rsidRDefault="00D55F8E" w:rsidP="00504626">
      <w:r w:rsidRPr="006F04E2">
        <w:rPr>
          <w:rFonts w:ascii="Times New Roman" w:hAnsi="Times New Roman" w:cs="Times New Roman"/>
          <w:sz w:val="28"/>
          <w:szCs w:val="28"/>
        </w:rPr>
        <w:lastRenderedPageBreak/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4060D0" w:rsidP="004060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 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федеральным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</w:t>
      </w:r>
      <w:r w:rsidR="007D037C">
        <w:rPr>
          <w:rFonts w:ascii="Times New Roman" w:hAnsi="Times New Roman" w:cs="Times New Roman"/>
          <w:sz w:val="28"/>
          <w:szCs w:val="28"/>
        </w:rPr>
        <w:t>м</w:t>
      </w:r>
      <w:r w:rsidR="007D037C">
        <w:rPr>
          <w:rFonts w:ascii="Times New Roman" w:hAnsi="Times New Roman" w:cs="Times New Roman"/>
          <w:sz w:val="28"/>
          <w:szCs w:val="28"/>
        </w:rPr>
        <w:t>мой воспитания ДОО.</w:t>
      </w:r>
    </w:p>
    <w:p w:rsid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</w:t>
      </w:r>
      <w:r w:rsidRPr="004060D0">
        <w:rPr>
          <w:rFonts w:ascii="Times New Roman" w:hAnsi="Times New Roman" w:cs="Times New Roman"/>
          <w:sz w:val="28"/>
          <w:szCs w:val="28"/>
        </w:rPr>
        <w:t>с</w:t>
      </w:r>
      <w:r w:rsidRPr="004060D0">
        <w:rPr>
          <w:rFonts w:ascii="Times New Roman" w:hAnsi="Times New Roman" w:cs="Times New Roman"/>
          <w:sz w:val="28"/>
          <w:szCs w:val="28"/>
        </w:rPr>
        <w:t xml:space="preserve">ной армией крупнейшего </w:t>
      </w:r>
      <w:r w:rsidR="00994E42" w:rsidRPr="004060D0">
        <w:rPr>
          <w:rFonts w:ascii="Times New Roman" w:hAnsi="Times New Roman" w:cs="Times New Roman"/>
          <w:sz w:val="28"/>
          <w:szCs w:val="28"/>
        </w:rPr>
        <w:t>«</w:t>
      </w:r>
      <w:r w:rsidRPr="004060D0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060D0">
        <w:rPr>
          <w:rFonts w:ascii="Times New Roman" w:hAnsi="Times New Roman" w:cs="Times New Roman"/>
          <w:sz w:val="28"/>
          <w:szCs w:val="28"/>
        </w:rPr>
        <w:t>»</w:t>
      </w:r>
      <w:r w:rsidR="001371A0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27 марта: Всемирный день театра.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 xml:space="preserve">12 декабря: День </w:t>
      </w:r>
      <w:hyperlink r:id="rId15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C597F" w:rsidRDefault="001C597F" w:rsidP="004060D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D037C" w:rsidRPr="007D037C" w:rsidRDefault="007D037C" w:rsidP="007D03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037C" w:rsidRPr="00050906" w:rsidRDefault="007D037C" w:rsidP="00050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0906">
        <w:rPr>
          <w:rFonts w:ascii="Times New Roman" w:hAnsi="Times New Roman" w:cs="Times New Roman"/>
          <w:b/>
          <w:i/>
          <w:sz w:val="28"/>
          <w:szCs w:val="28"/>
        </w:rPr>
        <w:t>Календарный план воспитательной работы</w:t>
      </w:r>
    </w:p>
    <w:p w:rsidR="007D037C" w:rsidRPr="00050906" w:rsidRDefault="007D037C" w:rsidP="00050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7D037C" w:rsidRPr="007D037C" w:rsidRDefault="007D037C" w:rsidP="007D03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D037C" w:rsidRDefault="007D037C" w:rsidP="007D037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tbl>
      <w:tblPr>
        <w:tblStyle w:val="a5"/>
        <w:tblW w:w="10031" w:type="dxa"/>
        <w:tblLook w:val="04A0"/>
      </w:tblPr>
      <w:tblGrid>
        <w:gridCol w:w="1263"/>
        <w:gridCol w:w="4799"/>
        <w:gridCol w:w="1984"/>
        <w:gridCol w:w="1985"/>
      </w:tblGrid>
      <w:tr w:rsidR="00C935D6" w:rsidRPr="00F67FFC" w:rsidTr="001371A0">
        <w:tc>
          <w:tcPr>
            <w:tcW w:w="1263" w:type="dxa"/>
          </w:tcPr>
          <w:p w:rsidR="00C935D6" w:rsidRPr="00C935D6" w:rsidRDefault="00C935D6" w:rsidP="00522E23">
            <w:pPr>
              <w:rPr>
                <w:rFonts w:ascii="Times New Roman" w:hAnsi="Times New Roman"/>
                <w:b/>
              </w:rPr>
            </w:pPr>
            <w:r w:rsidRPr="00C935D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Возрастная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тегория детей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</w:rPr>
            </w:pPr>
          </w:p>
        </w:tc>
        <w:tc>
          <w:tcPr>
            <w:tcW w:w="4799" w:type="dxa"/>
          </w:tcPr>
          <w:p w:rsidR="00C935D6" w:rsidRPr="00F67FFC" w:rsidRDefault="00C935D6" w:rsidP="00522E2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935D6" w:rsidRPr="00F67FFC" w:rsidRDefault="00C935D6" w:rsidP="00522E23">
            <w:pPr>
              <w:rPr>
                <w:rFonts w:ascii="Times New Roman" w:hAnsi="Times New Roman"/>
              </w:rPr>
            </w:pP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Развлечение «</w:t>
            </w: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День Знаний»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Ответственный: муз.рук</w:t>
            </w: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1371A0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Воспитател</w:t>
            </w:r>
            <w:r w:rsidR="001371A0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04 - 08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9 сентября - </w:t>
            </w:r>
            <w:r w:rsidRPr="00F67FF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195</w:t>
            </w: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лет со дня рождения </w:t>
            </w:r>
            <w:r w:rsidRPr="00F67FF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Льва Николаевича Толстого</w:t>
            </w: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(1828-1910), русского писателя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Громкие чтения: «Лев Толстой – детям»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Ответственный:</w:t>
            </w:r>
            <w:r w:rsidRPr="00F67FFC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воспитатели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Просмотр мультфильма «Прыжок»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Ответственный:</w:t>
            </w:r>
            <w:r w:rsidRPr="00F67FFC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воспитатели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  <w:r w:rsidRPr="00F67FFC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11 - 15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C935D6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17 сентября - День работников леса</w:t>
            </w:r>
          </w:p>
          <w:p w:rsidR="00C935D6" w:rsidRPr="00F67FFC" w:rsidRDefault="00C935D6" w:rsidP="00C935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Развлечение «Праздник леса»</w:t>
            </w:r>
          </w:p>
          <w:p w:rsidR="00C935D6" w:rsidRPr="00F67FFC" w:rsidRDefault="00C935D6" w:rsidP="00C935D6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18 - 22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Неделя ПДД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F67FF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Акция  безопасности дорожного движения </w:t>
            </w:r>
            <w:r w:rsidRPr="00F67FFC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«Взрослым на заметку - пристегнуть ребенка крепко!»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68C8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Игра-викторина  «Правила дорожные верные, надежные!»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68C8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21 сентября </w:t>
            </w:r>
            <w:r w:rsidRPr="00F67FFC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— Международный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день мира</w:t>
            </w:r>
          </w:p>
          <w:p w:rsidR="00C935D6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Ситуативный разговор «День мира сегодня, а что это зн</w:t>
            </w:r>
            <w:r w:rsidRPr="00F67FFC">
              <w:rPr>
                <w:rFonts w:ascii="Times New Roman" w:hAnsi="Times New Roman"/>
                <w:sz w:val="18"/>
                <w:szCs w:val="18"/>
              </w:rPr>
              <w:t>а</w:t>
            </w:r>
            <w:r w:rsidRPr="00F67FFC">
              <w:rPr>
                <w:rFonts w:ascii="Times New Roman" w:hAnsi="Times New Roman"/>
                <w:sz w:val="18"/>
                <w:szCs w:val="18"/>
              </w:rPr>
              <w:t xml:space="preserve">чит?» </w:t>
            </w: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25 - 29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rStyle w:val="aff1"/>
                <w:sz w:val="18"/>
                <w:szCs w:val="18"/>
                <w:bdr w:val="none" w:sz="0" w:space="0" w:color="auto" w:frame="1"/>
              </w:rPr>
              <w:t>Акция "Чистый двор"</w:t>
            </w:r>
            <w:r w:rsidRPr="00F67FFC">
              <w:rPr>
                <w:sz w:val="18"/>
                <w:szCs w:val="18"/>
              </w:rPr>
              <w:t> 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7C68C8" w:rsidRPr="00F67FFC" w:rsidRDefault="007C68C8" w:rsidP="007C68C8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27 сентября - День воспитателя и всех дошкольных рабо</w:t>
            </w: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т</w:t>
            </w: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ников</w:t>
            </w:r>
          </w:p>
          <w:p w:rsidR="007C68C8" w:rsidRPr="00F67FFC" w:rsidRDefault="007C68C8" w:rsidP="007C68C8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Выставка рисунков «Мой воспитатель»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rPr>
          <w:trHeight w:val="416"/>
        </w:trPr>
        <w:tc>
          <w:tcPr>
            <w:tcW w:w="1263" w:type="dxa"/>
          </w:tcPr>
          <w:p w:rsidR="00C935D6" w:rsidRPr="00F67FFC" w:rsidRDefault="00C935D6" w:rsidP="00522E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C935D6" w:rsidRPr="00F67FFC" w:rsidRDefault="00C935D6" w:rsidP="00522E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02 – 06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1 октября: Международный день пожилых людей; </w:t>
            </w:r>
          </w:p>
          <w:p w:rsidR="00C935D6" w:rsidRPr="00F67FFC" w:rsidRDefault="00C935D6" w:rsidP="00522E23">
            <w:pPr>
              <w:tabs>
                <w:tab w:val="left" w:pos="1820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«Я лучший помощник для бабушки и дедушки»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4 октября: День защиты животных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 xml:space="preserve">Викторина «Что я знаю о животных?» 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  <w:p w:rsidR="00C935D6" w:rsidRPr="00F67FFC" w:rsidRDefault="007C68C8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Решение проблемной ситуации «Если все животные и</w:t>
            </w: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чезнут?»</w:t>
            </w:r>
          </w:p>
        </w:tc>
        <w:tc>
          <w:tcPr>
            <w:tcW w:w="1984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09 – 13</w:t>
            </w:r>
          </w:p>
        </w:tc>
        <w:tc>
          <w:tcPr>
            <w:tcW w:w="4799" w:type="dxa"/>
          </w:tcPr>
          <w:p w:rsidR="007C68C8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15 октября: День отца в России</w:t>
            </w:r>
          </w:p>
          <w:p w:rsidR="007C68C8" w:rsidRPr="00F67FFC" w:rsidRDefault="007C68C8" w:rsidP="007C68C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Праздник ко Дню отца «Папа может»</w:t>
            </w:r>
          </w:p>
          <w:p w:rsidR="007C68C8" w:rsidRPr="00F67FFC" w:rsidRDefault="007C68C8" w:rsidP="007C68C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  <w:p w:rsidR="00C935D6" w:rsidRPr="00F67FFC" w:rsidRDefault="001371A0" w:rsidP="00C935D6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rPr>
          <w:trHeight w:val="619"/>
        </w:trPr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16 – 20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Праздник «Осенины»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23 - 27</w:t>
            </w:r>
          </w:p>
        </w:tc>
        <w:tc>
          <w:tcPr>
            <w:tcW w:w="4799" w:type="dxa"/>
          </w:tcPr>
          <w:p w:rsidR="007C68C8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Викторина «Сказки о животных»</w:t>
            </w:r>
          </w:p>
          <w:p w:rsidR="00C935D6" w:rsidRPr="00F67FFC" w:rsidRDefault="00C935D6" w:rsidP="007C68C8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30 - 03</w:t>
            </w:r>
          </w:p>
        </w:tc>
        <w:tc>
          <w:tcPr>
            <w:tcW w:w="4799" w:type="dxa"/>
          </w:tcPr>
          <w:p w:rsidR="007C68C8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4 ноября - День народного единства</w:t>
            </w:r>
          </w:p>
          <w:p w:rsidR="007C68C8" w:rsidRPr="00F67FFC" w:rsidRDefault="007C68C8" w:rsidP="007C68C8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Тематическое занятие  «День народного единства»</w:t>
            </w:r>
          </w:p>
          <w:p w:rsidR="00C935D6" w:rsidRPr="00F67FFC" w:rsidRDefault="00C935D6" w:rsidP="007C68C8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07 - 10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12 ноября - Синичкин день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Экологическая акция «Синичкин день»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bCs/>
                <w:color w:val="7030A0"/>
                <w:sz w:val="18"/>
                <w:szCs w:val="18"/>
                <w:shd w:val="clear" w:color="auto" w:fill="FFFFFF"/>
              </w:rPr>
            </w:pPr>
          </w:p>
          <w:p w:rsidR="00C935D6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i/>
                <w:sz w:val="18"/>
                <w:szCs w:val="18"/>
              </w:rPr>
            </w:pP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bCs/>
                <w:color w:val="7030A0"/>
                <w:sz w:val="18"/>
                <w:szCs w:val="18"/>
                <w:shd w:val="clear" w:color="auto" w:fill="FFFFFF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13 - 17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13ноября-Всемирный день</w:t>
            </w:r>
            <w:r w:rsidR="001371A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доброты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Беседа «Что такое доброта?» Чтение стих-яВ.Маяковского «Что такое хорошо и что такое плохо?» 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20 - 24</w:t>
            </w:r>
          </w:p>
        </w:tc>
        <w:tc>
          <w:tcPr>
            <w:tcW w:w="4799" w:type="dxa"/>
          </w:tcPr>
          <w:p w:rsidR="00C935D6" w:rsidRPr="006B116E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B116E">
              <w:rPr>
                <w:rFonts w:ascii="Times New Roman" w:hAnsi="Times New Roman"/>
                <w:color w:val="FF0000"/>
                <w:sz w:val="18"/>
                <w:szCs w:val="18"/>
              </w:rPr>
              <w:t>20 ноября:  Всемирный день ребёнка</w:t>
            </w: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16E">
              <w:rPr>
                <w:rFonts w:ascii="Times New Roman" w:hAnsi="Times New Roman"/>
                <w:sz w:val="18"/>
                <w:szCs w:val="18"/>
              </w:rPr>
              <w:t xml:space="preserve">Танцевальный флешмоб «Пусть всегда буду я…» </w:t>
            </w: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68C8" w:rsidRPr="006B116E" w:rsidRDefault="007C68C8" w:rsidP="007C68C8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B116E">
              <w:rPr>
                <w:rFonts w:ascii="Times New Roman" w:hAnsi="Times New Roman"/>
                <w:color w:val="FF0000"/>
                <w:sz w:val="18"/>
                <w:szCs w:val="18"/>
              </w:rPr>
              <w:t>26 ноября: День матери</w:t>
            </w:r>
          </w:p>
          <w:p w:rsidR="007C68C8" w:rsidRPr="006B116E" w:rsidRDefault="007C68C8" w:rsidP="007C68C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6B116E">
              <w:rPr>
                <w:sz w:val="18"/>
                <w:szCs w:val="18"/>
              </w:rPr>
              <w:t xml:space="preserve">Праздник «Мама – главный наставник» </w:t>
            </w: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6B116E" w:rsidRDefault="00C935D6" w:rsidP="00522E2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935D6" w:rsidRPr="006B116E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6B116E" w:rsidRDefault="001371A0" w:rsidP="00522E2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1371A0" w:rsidRDefault="001371A0" w:rsidP="00522E2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7030A0"/>
                <w:sz w:val="18"/>
                <w:szCs w:val="18"/>
              </w:rPr>
            </w:pPr>
            <w:r w:rsidRPr="001371A0">
              <w:rPr>
                <w:rFonts w:ascii="Times New Roman" w:hAnsi="Times New Roman"/>
                <w:b w:val="0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5-я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27 - 01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30ноября</w:t>
            </w:r>
            <w:r w:rsidRPr="00F67FFC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>:</w:t>
            </w:r>
            <w:r w:rsidR="001371A0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 xml:space="preserve">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Всемирный</w:t>
            </w:r>
            <w:r w:rsidR="001371A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день</w:t>
            </w:r>
            <w:r w:rsidR="001371A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домашних животных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Громкие чтения: Сутеев В.Г. "Три котенка" 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7C68C8" w:rsidRDefault="007C68C8" w:rsidP="007C68C8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Громкие чтения: Толстой Л.Н. "Собака шла по дощечке..." </w:t>
            </w:r>
          </w:p>
          <w:p w:rsidR="007C68C8" w:rsidRPr="00F67FFC" w:rsidRDefault="007C68C8" w:rsidP="007C68C8">
            <w:pPr>
              <w:contextualSpacing/>
              <w:jc w:val="both"/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</w:pPr>
          </w:p>
          <w:p w:rsidR="007C68C8" w:rsidRDefault="007C68C8" w:rsidP="007C68C8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Громкие чтения: Паустовский К.Г. "Кот-ворюга"</w:t>
            </w:r>
          </w:p>
          <w:p w:rsidR="007C68C8" w:rsidRPr="00F67FFC" w:rsidRDefault="007C68C8" w:rsidP="007C68C8">
            <w:pPr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C68C8" w:rsidRPr="00F67FFC" w:rsidRDefault="007C68C8" w:rsidP="007C68C8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30 ноября: 30 лет со дня утверждения Государственного Герба РФ </w:t>
            </w:r>
          </w:p>
          <w:p w:rsidR="007C68C8" w:rsidRPr="00F67FFC" w:rsidRDefault="007C68C8" w:rsidP="007C68C8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Тематическое занятие  «День Государственного герба РФ»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04 - 08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Акция  «Покормите птиц зимой»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8 декабря: Международный день художника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Игра-экспериментирование «Смешивание красок» 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11 - 15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216CAF">
              <w:rPr>
                <w:rStyle w:val="aff1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Спортивные соревнования «Зимующие птицы 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13</w:t>
            </w:r>
            <w:r w:rsidR="001371A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декабря–День</w:t>
            </w:r>
            <w:r w:rsidR="001371A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медведя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Беседы, просмотр иллюстраций, энциклопедий, презент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а</w:t>
            </w: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ции «Что мы знаем о медведях…»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Громкие чтения: "Два жадных медвежонка", венг., обр. А. Краснова и В. Важдаева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7C68C8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Громкие чтения: Милн А.А. "Винни-Пух и все, все, все" (перевод с англ</w:t>
            </w:r>
          </w:p>
        </w:tc>
        <w:tc>
          <w:tcPr>
            <w:tcW w:w="1984" w:type="dxa"/>
          </w:tcPr>
          <w:p w:rsidR="00C935D6" w:rsidRPr="00F67FFC" w:rsidRDefault="00C935D6" w:rsidP="007C68C8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18 - 22</w:t>
            </w:r>
          </w:p>
        </w:tc>
        <w:tc>
          <w:tcPr>
            <w:tcW w:w="4799" w:type="dxa"/>
          </w:tcPr>
          <w:p w:rsidR="00C935D6" w:rsidRPr="001371A0" w:rsidRDefault="00C935D6" w:rsidP="001371A0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Акция «Новогодняя иг</w:t>
            </w:r>
            <w:r w:rsidR="007C68C8">
              <w:rPr>
                <w:rFonts w:ascii="Times New Roman" w:hAnsi="Times New Roman"/>
                <w:sz w:val="18"/>
                <w:szCs w:val="18"/>
              </w:rPr>
              <w:t xml:space="preserve">рушка для </w:t>
            </w:r>
            <w:r w:rsidRPr="00F67FFC">
              <w:rPr>
                <w:rFonts w:ascii="Times New Roman" w:hAnsi="Times New Roman"/>
                <w:sz w:val="18"/>
                <w:szCs w:val="18"/>
              </w:rPr>
              <w:t xml:space="preserve"> елки</w:t>
            </w:r>
          </w:p>
        </w:tc>
        <w:tc>
          <w:tcPr>
            <w:tcW w:w="1984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rStyle w:val="aff1"/>
                <w:b w:val="0"/>
                <w:color w:val="7030A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25 - 29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1371A0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71A0">
              <w:rPr>
                <w:rFonts w:ascii="Times New Roman" w:hAnsi="Times New Roman" w:cs="Times New Roman"/>
                <w:sz w:val="18"/>
                <w:szCs w:val="18"/>
              </w:rPr>
              <w:t>Утренник «Новый год у ворот»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F67FFC">
              <w:rPr>
                <w:i/>
                <w:sz w:val="18"/>
                <w:szCs w:val="18"/>
              </w:rPr>
              <w:t>.</w:t>
            </w:r>
            <w:r w:rsidR="001371A0">
              <w:rPr>
                <w:rFonts w:ascii="Times New Roman" w:hAnsi="Times New Roman"/>
                <w:sz w:val="18"/>
                <w:szCs w:val="18"/>
              </w:rPr>
              <w:t xml:space="preserve"> 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1371A0">
              <w:rPr>
                <w:rFonts w:ascii="Times New Roman" w:hAnsi="Times New Roman"/>
                <w:sz w:val="18"/>
                <w:szCs w:val="18"/>
              </w:rPr>
              <w:t xml:space="preserve"> 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09 - 12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Акция  «Покормите птиц зимой»</w:t>
            </w:r>
          </w:p>
          <w:p w:rsidR="00C935D6" w:rsidRPr="00F67FFC" w:rsidRDefault="00C935D6" w:rsidP="00522E2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1371A0" w:rsidRDefault="00C935D6" w:rsidP="001371A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Игра-Викторина «Сказочные герои»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>11 января – Международный день «СПАСИБО»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Беседа «Правила вежливых ребят» 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Развлечение «Русские, зимние, народные игры»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050906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1371A0" w:rsidRDefault="001371A0" w:rsidP="00050906">
            <w:pPr>
              <w:pStyle w:val="1"/>
              <w:pBdr>
                <w:bottom w:val="single" w:sz="6" w:space="0" w:color="D6DDB9"/>
              </w:pBdr>
              <w:spacing w:before="0"/>
              <w:contextualSpacing/>
              <w:jc w:val="both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371A0">
              <w:rPr>
                <w:rFonts w:ascii="Times New Roman" w:hAnsi="Times New Roman"/>
                <w:b w:val="0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rPr>
          <w:trHeight w:val="1984"/>
        </w:trPr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15 - 19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15 января - Всемирный день снега. Другое его название - Международный день зимних видов спорта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Досуг «Зимняя олимпиада» </w:t>
            </w:r>
          </w:p>
          <w:p w:rsidR="00C935D6" w:rsidRPr="00F67FFC" w:rsidRDefault="00C935D6" w:rsidP="000509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22 - 26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21 января - Международный день объятий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«Что за праздник – День объятий?» 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bCs/>
                <w:color w:val="7030A0"/>
                <w:sz w:val="18"/>
                <w:szCs w:val="18"/>
                <w:shd w:val="clear" w:color="auto" w:fill="F5F5F5"/>
              </w:rPr>
            </w:pPr>
            <w:r w:rsidRPr="00F67FFC">
              <w:rPr>
                <w:i/>
                <w:sz w:val="18"/>
                <w:szCs w:val="18"/>
              </w:rPr>
              <w:t>Ответственный: воспитатели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bCs/>
                <w:color w:val="7030A0"/>
                <w:sz w:val="18"/>
                <w:szCs w:val="18"/>
                <w:shd w:val="clear" w:color="auto" w:fill="F5F5F5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5-я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29 - 02</w:t>
            </w:r>
          </w:p>
        </w:tc>
        <w:tc>
          <w:tcPr>
            <w:tcW w:w="4799" w:type="dxa"/>
          </w:tcPr>
          <w:p w:rsidR="00050906" w:rsidRPr="00F67FFC" w:rsidRDefault="00050906" w:rsidP="00050906">
            <w:pPr>
              <w:pStyle w:val="1"/>
              <w:shd w:val="clear" w:color="auto" w:fill="FFFFFF"/>
              <w:spacing w:before="0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Игра-викторина  «Арктика – белая земля»</w:t>
            </w:r>
          </w:p>
          <w:p w:rsidR="00C935D6" w:rsidRPr="00F67FFC" w:rsidRDefault="00C935D6" w:rsidP="00050906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05 - 09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Акция  «Покормите птиц зимой»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bCs/>
                <w:color w:val="7030A0"/>
                <w:sz w:val="18"/>
                <w:szCs w:val="18"/>
                <w:shd w:val="clear" w:color="auto" w:fill="F5F5F5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050906">
            <w:pPr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050906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12 - 16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>11 февраля:</w:t>
            </w:r>
            <w:r w:rsidRPr="00F67FF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 xml:space="preserve"> 130</w:t>
            </w: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лет со дня рождения </w:t>
            </w:r>
            <w:r w:rsidRPr="00F67FF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В. В.Бианки</w:t>
            </w: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(1894-1959), писателя</w:t>
            </w:r>
          </w:p>
          <w:p w:rsidR="00C935D6" w:rsidRPr="001371A0" w:rsidRDefault="00C935D6" w:rsidP="001371A0">
            <w:pPr>
              <w:contextualSpacing/>
              <w:jc w:val="both"/>
              <w:rPr>
                <w:rStyle w:val="c26"/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Громкие чтения: Бианки В.В. "Купание медвежат" </w:t>
            </w:r>
          </w:p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6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Развлечение  «Все профессии важны»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19-22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23 февраля: День Защитника Отечества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</w:t>
            </w:r>
            <w:r w:rsidRPr="00F67FFC">
              <w:rPr>
                <w:sz w:val="18"/>
                <w:szCs w:val="18"/>
              </w:rPr>
              <w:t xml:space="preserve"> «День Защитника Отечества»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26- 01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 марта: День рождения Забайкальского края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Конкурс чтецов «Звучит Забайкалье в душевных словах»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Ответственный: МО по РР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 марта – Всемирный день кошек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Фотовернисаж «Такие разные кошки»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Громкие чтения: р.н.с. "Кот, петух и лиса" (обраб.М. Бог</w:t>
            </w: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67FFC">
              <w:rPr>
                <w:rFonts w:ascii="Times New Roman" w:eastAsia="Times New Roman" w:hAnsi="Times New Roman"/>
                <w:sz w:val="18"/>
                <w:szCs w:val="18"/>
              </w:rPr>
              <w:t xml:space="preserve">любской) </w:t>
            </w:r>
          </w:p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6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6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935D6" w:rsidRPr="00F67FFC" w:rsidTr="001371A0">
        <w:trPr>
          <w:trHeight w:val="1010"/>
        </w:trPr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04 - 07</w:t>
            </w:r>
          </w:p>
        </w:tc>
        <w:tc>
          <w:tcPr>
            <w:tcW w:w="4799" w:type="dxa"/>
          </w:tcPr>
          <w:p w:rsidR="00C935D6" w:rsidRPr="00474A75" w:rsidRDefault="00C935D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74A75">
              <w:rPr>
                <w:rFonts w:ascii="Times New Roman" w:hAnsi="Times New Roman"/>
                <w:color w:val="FF0000"/>
                <w:sz w:val="18"/>
                <w:szCs w:val="18"/>
              </w:rPr>
              <w:t>8 Марта- Международный женский день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Утренник к 8 марта «Моя мама лучше всех»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11 - 15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C935D6" w:rsidRPr="00F67FFC" w:rsidRDefault="00C935D6" w:rsidP="00522E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67FFC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Спортивное развлечение с элементами фольклора «М</w:t>
            </w:r>
            <w:r w:rsidRPr="00F67FFC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F67FFC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лодцы-удальцы»</w:t>
            </w:r>
          </w:p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C935D6" w:rsidRPr="00F67FFC" w:rsidRDefault="001371A0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18-22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21 марта: Международныйденьлесов</w:t>
            </w:r>
          </w:p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6"/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Проблемная ситуация «Для чего нужен лес на планете</w:t>
            </w:r>
            <w:r w:rsidR="00050906">
              <w:rPr>
                <w:sz w:val="18"/>
                <w:szCs w:val="18"/>
              </w:rPr>
              <w:t>?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22 марта: Всемирный день Земли и Воды</w:t>
            </w:r>
          </w:p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Экологическое развлечение «Праздник Земли и Воды»</w:t>
            </w:r>
          </w:p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sz w:val="18"/>
                <w:szCs w:val="18"/>
              </w:rPr>
            </w:pPr>
          </w:p>
          <w:p w:rsidR="00C935D6" w:rsidRPr="00F67FFC" w:rsidRDefault="001371A0" w:rsidP="00522E23">
            <w:pPr>
              <w:pStyle w:val="c19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25 - 29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Акция «Подари книгу детям»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27 марта: Всемирный день театра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Тематический день «Театр в нашей жизни»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 xml:space="preserve">ля 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01 - 05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 апреля: День смеха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 xml:space="preserve">Развлечение «День смеха и веселья)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 апреля: Международный день птиц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Беседа «Наши пернатые друзья» </w:t>
            </w:r>
          </w:p>
          <w:p w:rsidR="00C935D6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7 апреля: Всемирный день здоровья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Флешмоб «Здоровые дети – здоровая страна» 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08 - 12</w:t>
            </w:r>
          </w:p>
        </w:tc>
        <w:tc>
          <w:tcPr>
            <w:tcW w:w="4799" w:type="dxa"/>
          </w:tcPr>
          <w:p w:rsidR="00050906" w:rsidRPr="00F67FFC" w:rsidRDefault="00050906" w:rsidP="00050906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12 апреля: День космонавтики </w:t>
            </w:r>
          </w:p>
          <w:p w:rsidR="00050906" w:rsidRPr="00F67FFC" w:rsidRDefault="00050906" w:rsidP="00050906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Викторина «Космическое путешествие» 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15 - 19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F67FFC">
              <w:rPr>
                <w:sz w:val="18"/>
                <w:szCs w:val="18"/>
              </w:rPr>
              <w:t>Флешмоб «Мы за безопасность на дорогах»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16 апреля–Всемирныйденьцирка</w:t>
            </w:r>
          </w:p>
          <w:p w:rsidR="00C935D6" w:rsidRPr="00F67FFC" w:rsidRDefault="00C935D6" w:rsidP="00050906">
            <w:pPr>
              <w:jc w:val="both"/>
              <w:rPr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 xml:space="preserve">Досуг «На арене цирка» 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Развлечение «Красный, желтый, зеленый» (с участием ЮпИД)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0509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4-я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22 - 26</w:t>
            </w:r>
          </w:p>
        </w:tc>
        <w:tc>
          <w:tcPr>
            <w:tcW w:w="4799" w:type="dxa"/>
          </w:tcPr>
          <w:p w:rsidR="00C935D6" w:rsidRPr="006E3FDF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3FDF">
              <w:rPr>
                <w:rFonts w:ascii="Times New Roman" w:hAnsi="Times New Roman"/>
                <w:color w:val="FF0000"/>
                <w:sz w:val="18"/>
                <w:szCs w:val="18"/>
              </w:rPr>
              <w:t>29 апреля: Деньпожарнойохраны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Акция «Берегите лес  от пожара!»</w:t>
            </w:r>
          </w:p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  <w:shd w:val="clear" w:color="auto" w:fill="FFFFFF"/>
              </w:rPr>
            </w:pPr>
          </w:p>
          <w:p w:rsidR="00C935D6" w:rsidRPr="00F67FFC" w:rsidRDefault="00C935D6" w:rsidP="00050906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 w:rsidRPr="00F67FFC">
              <w:rPr>
                <w:sz w:val="18"/>
                <w:szCs w:val="18"/>
                <w:shd w:val="clear" w:color="auto" w:fill="FFFFFF"/>
              </w:rPr>
              <w:t>«Приезжайте в теремок, потушите огонек!» Сказка по п</w:t>
            </w:r>
            <w:r w:rsidRPr="00F67FFC">
              <w:rPr>
                <w:sz w:val="18"/>
                <w:szCs w:val="18"/>
                <w:shd w:val="clear" w:color="auto" w:fill="FFFFFF"/>
              </w:rPr>
              <w:t>о</w:t>
            </w:r>
            <w:r w:rsidRPr="00F67FFC">
              <w:rPr>
                <w:sz w:val="18"/>
                <w:szCs w:val="18"/>
                <w:shd w:val="clear" w:color="auto" w:fill="FFFFFF"/>
              </w:rPr>
              <w:t>жарной безопасности в исполнении детей </w:t>
            </w:r>
            <w:r>
              <w:rPr>
                <w:sz w:val="18"/>
                <w:szCs w:val="18"/>
                <w:shd w:val="clear" w:color="auto" w:fill="FFFFFF"/>
              </w:rPr>
              <w:t>подг.</w:t>
            </w:r>
            <w:r w:rsidRPr="00F67FFC">
              <w:rPr>
                <w:sz w:val="18"/>
                <w:szCs w:val="18"/>
                <w:shd w:val="clear" w:color="auto" w:fill="FFFFFF"/>
              </w:rPr>
              <w:t xml:space="preserve"> группы по мотивам русской народной сказки «Теремок» </w:t>
            </w:r>
          </w:p>
        </w:tc>
        <w:tc>
          <w:tcPr>
            <w:tcW w:w="1984" w:type="dxa"/>
          </w:tcPr>
          <w:p w:rsidR="00C935D6" w:rsidRPr="00F67FFC" w:rsidRDefault="001371A0" w:rsidP="00050906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sz w:val="24"/>
                <w:szCs w:val="24"/>
              </w:rPr>
            </w:pPr>
            <w:r w:rsidRPr="00F67FFC">
              <w:rPr>
                <w:rFonts w:ascii="Times New Roman" w:hAnsi="Times New Roman"/>
                <w:sz w:val="24"/>
                <w:szCs w:val="24"/>
              </w:rPr>
              <w:t>02 - 03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3мая—День Солнца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Коллективная аппликация  «Весёлое солнышко»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2-я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06 - 08</w:t>
            </w:r>
          </w:p>
        </w:tc>
        <w:tc>
          <w:tcPr>
            <w:tcW w:w="4799" w:type="dxa"/>
          </w:tcPr>
          <w:p w:rsidR="00050906" w:rsidRPr="00F67FFC" w:rsidRDefault="00050906" w:rsidP="000509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color w:val="FF0000"/>
                <w:sz w:val="18"/>
                <w:szCs w:val="18"/>
              </w:rPr>
              <w:t>9 мая: День Победы</w:t>
            </w:r>
          </w:p>
          <w:p w:rsidR="00050906" w:rsidRPr="005C35F7" w:rsidRDefault="00050906" w:rsidP="000509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35F7">
              <w:rPr>
                <w:rFonts w:ascii="Times New Roman" w:hAnsi="Times New Roman"/>
                <w:sz w:val="18"/>
                <w:szCs w:val="18"/>
              </w:rPr>
              <w:t xml:space="preserve">Акция   </w:t>
            </w:r>
            <w:hyperlink r:id="rId16" w:history="1">
              <w:r w:rsidRPr="005C35F7">
                <w:rPr>
                  <w:rStyle w:val="af2"/>
                  <w:rFonts w:ascii="Times New Roman" w:hAnsi="Times New Roman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«Красная гвоздика». </w:t>
              </w:r>
            </w:hyperlink>
          </w:p>
          <w:p w:rsidR="00050906" w:rsidRPr="00F67FFC" w:rsidRDefault="00050906" w:rsidP="00050906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F67FFC" w:rsidRDefault="00050906" w:rsidP="00050906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Конкурс чтецов «Победы</w:t>
            </w:r>
          </w:p>
        </w:tc>
        <w:tc>
          <w:tcPr>
            <w:tcW w:w="1984" w:type="dxa"/>
          </w:tcPr>
          <w:p w:rsidR="00C935D6" w:rsidRPr="00F67FFC" w:rsidRDefault="001371A0" w:rsidP="0005090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pStyle w:val="1"/>
              <w:spacing w:before="0"/>
              <w:contextualSpacing/>
              <w:jc w:val="both"/>
              <w:outlineLvl w:val="0"/>
              <w:rPr>
                <w:rFonts w:ascii="Times New Roman" w:hAnsi="Times New Roman"/>
                <w:b w:val="0"/>
                <w:color w:val="7030A0"/>
                <w:sz w:val="18"/>
                <w:szCs w:val="18"/>
              </w:rPr>
            </w:pPr>
          </w:p>
          <w:p w:rsidR="00C935D6" w:rsidRPr="00F67FFC" w:rsidRDefault="001371A0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3-я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13 - 17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F67FF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Эколого-спортивная эстафета "Будь природе другом"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i/>
                <w:sz w:val="18"/>
                <w:szCs w:val="18"/>
              </w:rPr>
              <w:t>Ответственный: инструктор по ФИЗО</w:t>
            </w:r>
          </w:p>
        </w:tc>
        <w:tc>
          <w:tcPr>
            <w:tcW w:w="1984" w:type="dxa"/>
          </w:tcPr>
          <w:p w:rsidR="00C935D6" w:rsidRDefault="00C935D6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C935D6" w:rsidRPr="005C35F7" w:rsidRDefault="00C935D6" w:rsidP="00522E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5C35F7" w:rsidRDefault="001371A0" w:rsidP="00522E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F67FF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 xml:space="preserve">4-я </w:t>
            </w:r>
            <w:r w:rsidRPr="00F67FFC">
              <w:rPr>
                <w:rFonts w:ascii="Times New Roman" w:hAnsi="Times New Roman"/>
                <w:b/>
                <w:i/>
                <w:sz w:val="24"/>
                <w:szCs w:val="24"/>
              </w:rPr>
              <w:t>нед</w:t>
            </w:r>
            <w:r w:rsidRPr="00F67FF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i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i/>
                <w:sz w:val="24"/>
                <w:szCs w:val="24"/>
              </w:rPr>
              <w:t>20 – 24</w:t>
            </w:r>
          </w:p>
        </w:tc>
        <w:tc>
          <w:tcPr>
            <w:tcW w:w="4799" w:type="dxa"/>
          </w:tcPr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</w:rPr>
              <w:t>Акция «Зеленый, цветущий участок»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FFC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Развлечение "Бал насекомых"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05090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C935D6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35D6" w:rsidRPr="00F67FFC" w:rsidRDefault="001371A0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  <w:tr w:rsidR="00C935D6" w:rsidRPr="000851EC" w:rsidTr="001371A0">
        <w:tc>
          <w:tcPr>
            <w:tcW w:w="1263" w:type="dxa"/>
          </w:tcPr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5-я нед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  <w:p w:rsidR="00C935D6" w:rsidRPr="00F67FFC" w:rsidRDefault="00C935D6" w:rsidP="00522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FFC">
              <w:rPr>
                <w:rFonts w:ascii="Times New Roman" w:hAnsi="Times New Roman"/>
                <w:b/>
                <w:sz w:val="24"/>
                <w:szCs w:val="24"/>
              </w:rPr>
              <w:t xml:space="preserve">27 – 31 </w:t>
            </w:r>
          </w:p>
        </w:tc>
        <w:tc>
          <w:tcPr>
            <w:tcW w:w="4799" w:type="dxa"/>
          </w:tcPr>
          <w:p w:rsidR="00050906" w:rsidRPr="00F67FFC" w:rsidRDefault="00050906" w:rsidP="00050906">
            <w:pPr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F67FF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Эколого-спортивная эстафета "Будь природе другом"</w:t>
            </w:r>
          </w:p>
          <w:p w:rsidR="00C935D6" w:rsidRPr="00F67FFC" w:rsidRDefault="00C935D6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разновозрастная группа</w:t>
            </w:r>
          </w:p>
        </w:tc>
        <w:tc>
          <w:tcPr>
            <w:tcW w:w="1985" w:type="dxa"/>
          </w:tcPr>
          <w:p w:rsidR="00C935D6" w:rsidRPr="00F67FFC" w:rsidRDefault="001371A0" w:rsidP="00522E23">
            <w:pPr>
              <w:contextualSpacing/>
              <w:jc w:val="both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Воспитатели</w:t>
            </w:r>
          </w:p>
        </w:tc>
      </w:tr>
    </w:tbl>
    <w:p w:rsidR="00522E23" w:rsidRDefault="00522E23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D558F4" w:rsidRDefault="00D558F4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D558F4" w:rsidRDefault="00D558F4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D558F4" w:rsidRDefault="00D558F4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D558F4" w:rsidRDefault="00D558F4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D558F4" w:rsidRDefault="00D558F4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D558F4" w:rsidRDefault="00D558F4" w:rsidP="00522E23">
      <w:pPr>
        <w:pStyle w:val="aa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522E23" w:rsidRPr="001371A0" w:rsidRDefault="00522E23" w:rsidP="00522E23">
      <w:pPr>
        <w:pStyle w:val="aa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Календарный план воспитательной работы</w:t>
      </w:r>
    </w:p>
    <w:p w:rsidR="00522E23" w:rsidRPr="001371A0" w:rsidRDefault="00522E23" w:rsidP="00522E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A0">
        <w:rPr>
          <w:rFonts w:ascii="Times New Roman" w:hAnsi="Times New Roman" w:cs="Times New Roman"/>
          <w:b/>
          <w:sz w:val="28"/>
          <w:szCs w:val="28"/>
        </w:rPr>
        <w:t>в обязательной части Программы</w:t>
      </w:r>
    </w:p>
    <w:p w:rsidR="00522E23" w:rsidRDefault="00522E23" w:rsidP="00522E23">
      <w:pPr>
        <w:pStyle w:val="af0"/>
        <w:spacing w:line="270" w:lineRule="exact"/>
        <w:ind w:left="1345"/>
        <w:jc w:val="center"/>
        <w:rPr>
          <w:sz w:val="28"/>
          <w:szCs w:val="28"/>
        </w:rPr>
      </w:pPr>
      <w:r w:rsidRPr="008B3AB5">
        <w:rPr>
          <w:sz w:val="28"/>
          <w:szCs w:val="28"/>
        </w:rPr>
        <w:t>Соответствует</w:t>
      </w:r>
      <w:r w:rsidR="00E2036E">
        <w:rPr>
          <w:sz w:val="28"/>
          <w:szCs w:val="28"/>
        </w:rPr>
        <w:t xml:space="preserve"> </w:t>
      </w:r>
      <w:r w:rsidRPr="008B3AB5">
        <w:rPr>
          <w:sz w:val="28"/>
          <w:szCs w:val="28"/>
        </w:rPr>
        <w:t>п.</w:t>
      </w:r>
      <w:r>
        <w:rPr>
          <w:sz w:val="28"/>
          <w:szCs w:val="28"/>
        </w:rPr>
        <w:t>36.</w:t>
      </w:r>
      <w:hyperlink r:id="rId17">
        <w:r w:rsidRPr="008B3AB5">
          <w:rPr>
            <w:sz w:val="28"/>
            <w:szCs w:val="28"/>
            <w:u w:val="single" w:color="0462C1"/>
          </w:rPr>
          <w:t>ФОПДО</w:t>
        </w:r>
      </w:hyperlink>
      <w:r w:rsidR="00E2036E">
        <w:t xml:space="preserve"> </w:t>
      </w:r>
      <w:r w:rsidRPr="008B3AB5">
        <w:rPr>
          <w:sz w:val="28"/>
          <w:szCs w:val="28"/>
        </w:rPr>
        <w:t>(стр.</w:t>
      </w:r>
      <w:r>
        <w:rPr>
          <w:sz w:val="28"/>
          <w:szCs w:val="28"/>
        </w:rPr>
        <w:t>233-235</w:t>
      </w:r>
      <w:r w:rsidRPr="008B3AB5">
        <w:rPr>
          <w:sz w:val="28"/>
          <w:szCs w:val="28"/>
        </w:rPr>
        <w:t>)</w:t>
      </w:r>
    </w:p>
    <w:p w:rsidR="00522E23" w:rsidRPr="00651A84" w:rsidRDefault="00522E23" w:rsidP="0052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84">
        <w:rPr>
          <w:rFonts w:ascii="Times New Roman" w:eastAsia="Times New Roman" w:hAnsi="Times New Roman" w:cs="Times New Roman"/>
          <w:sz w:val="28"/>
          <w:szCs w:val="28"/>
        </w:rPr>
        <w:t xml:space="preserve">План является единым для </w:t>
      </w:r>
      <w:r w:rsidRPr="00AF349F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AF349F">
        <w:rPr>
          <w:rFonts w:ascii="Times New Roman" w:eastAsia="Times New Roman" w:hAnsi="Times New Roman" w:cs="Times New Roman"/>
          <w:sz w:val="28"/>
          <w:szCs w:val="28"/>
        </w:rPr>
        <w:t xml:space="preserve"> страны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E23" w:rsidRPr="00651A84" w:rsidRDefault="00522E23" w:rsidP="0052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8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F34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 xml:space="preserve"> вправе наряду с Планом проводить иные мероприятия согласно Программе воспитания, по ключевым направлениям воспитания и дополн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тельного образования детей.</w:t>
      </w:r>
    </w:p>
    <w:p w:rsidR="00522E23" w:rsidRPr="00651A84" w:rsidRDefault="00522E23" w:rsidP="0052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84">
        <w:rPr>
          <w:rFonts w:ascii="Times New Roman" w:eastAsia="Times New Roman" w:hAnsi="Times New Roman" w:cs="Times New Roman"/>
          <w:sz w:val="28"/>
          <w:szCs w:val="28"/>
        </w:rPr>
        <w:t>Все мероприятия должны проводиться с учётом особенностей Програ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мы, а также возрастных, физиологических и психоэмоциональных особенн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1A84">
        <w:rPr>
          <w:rFonts w:ascii="Times New Roman" w:eastAsia="Times New Roman" w:hAnsi="Times New Roman" w:cs="Times New Roman"/>
          <w:sz w:val="28"/>
          <w:szCs w:val="28"/>
        </w:rPr>
        <w:t>стей обучающихся.</w:t>
      </w:r>
    </w:p>
    <w:p w:rsidR="00522E23" w:rsidRDefault="00522E23" w:rsidP="00522E2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 xml:space="preserve">Календарный план воспитательной работы ДОУ разрабатывается и  утверждается ежегодно. </w:t>
      </w:r>
      <w:r w:rsidRPr="00AF349F">
        <w:rPr>
          <w:sz w:val="28"/>
          <w:szCs w:val="28"/>
        </w:rPr>
        <w:t>На основании пункта 36.4. ФОП ДО</w:t>
      </w:r>
      <w:r w:rsidR="001371A0">
        <w:rPr>
          <w:sz w:val="28"/>
          <w:szCs w:val="28"/>
        </w:rPr>
        <w:t xml:space="preserve"> </w:t>
      </w:r>
      <w:r w:rsidRPr="00AF349F">
        <w:rPr>
          <w:sz w:val="28"/>
          <w:szCs w:val="28"/>
        </w:rPr>
        <w:t>календарный план воспитательной работы ДОУ включает в себя перечень основных госуда</w:t>
      </w:r>
      <w:r w:rsidRPr="00AF349F">
        <w:rPr>
          <w:sz w:val="28"/>
          <w:szCs w:val="28"/>
        </w:rPr>
        <w:t>р</w:t>
      </w:r>
      <w:r w:rsidRPr="00AF349F">
        <w:rPr>
          <w:sz w:val="28"/>
          <w:szCs w:val="28"/>
        </w:rPr>
        <w:t>ственных народных праздников, памятных дат:</w:t>
      </w:r>
    </w:p>
    <w:p w:rsidR="00A454E3" w:rsidRDefault="00A454E3" w:rsidP="00522E23">
      <w:pPr>
        <w:ind w:firstLine="708"/>
        <w:jc w:val="both"/>
        <w:rPr>
          <w:color w:val="000000"/>
        </w:rPr>
        <w:sectPr w:rsidR="00A454E3" w:rsidSect="0038188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22E23" w:rsidRDefault="00522E23" w:rsidP="00522E23">
      <w:pPr>
        <w:ind w:firstLine="708"/>
        <w:jc w:val="both"/>
        <w:rPr>
          <w:color w:val="000000"/>
        </w:rPr>
      </w:pPr>
    </w:p>
    <w:tbl>
      <w:tblPr>
        <w:tblStyle w:val="a5"/>
        <w:tblW w:w="13846" w:type="dxa"/>
        <w:tblInd w:w="-34" w:type="dxa"/>
        <w:tblLayout w:type="fixed"/>
        <w:tblLook w:val="04A0"/>
      </w:tblPr>
      <w:tblGrid>
        <w:gridCol w:w="1418"/>
        <w:gridCol w:w="3044"/>
        <w:gridCol w:w="17"/>
        <w:gridCol w:w="324"/>
        <w:gridCol w:w="162"/>
        <w:gridCol w:w="120"/>
        <w:gridCol w:w="433"/>
        <w:gridCol w:w="1638"/>
        <w:gridCol w:w="683"/>
        <w:gridCol w:w="49"/>
        <w:gridCol w:w="607"/>
        <w:gridCol w:w="1638"/>
        <w:gridCol w:w="1039"/>
        <w:gridCol w:w="2667"/>
        <w:gridCol w:w="7"/>
      </w:tblGrid>
      <w:tr w:rsidR="00050906" w:rsidRPr="00D05C8F" w:rsidTr="00050906">
        <w:trPr>
          <w:trHeight w:val="612"/>
        </w:trPr>
        <w:tc>
          <w:tcPr>
            <w:tcW w:w="1418" w:type="dxa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454E3" w:rsidRPr="00D05C8F" w:rsidRDefault="00A454E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(3-4 г)</w:t>
            </w: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(4-5 л)</w:t>
            </w: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(5-6 л)</w:t>
            </w:r>
          </w:p>
        </w:tc>
        <w:tc>
          <w:tcPr>
            <w:tcW w:w="3713" w:type="dxa"/>
            <w:gridSpan w:val="3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Подготовительная к школе группа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(6-7 л)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Сентябрь</w:t>
            </w: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1 сентября - 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День знаний  </w:t>
            </w:r>
          </w:p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Развлечение «</w:t>
            </w: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День Знаний» (муз.рук)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15" w:type="dxa"/>
            <w:gridSpan w:val="11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3 сентября: День окончания Второй мировой войны, День солидарности в борьбе с терр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о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ризмом</w:t>
            </w:r>
          </w:p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Ситуативный разговор</w:t>
            </w:r>
            <w:r w:rsidRPr="00D05C8F">
              <w:rPr>
                <w:rFonts w:ascii="Times New Roman" w:hAnsi="Times New Roman"/>
                <w:kern w:val="36"/>
                <w:sz w:val="18"/>
                <w:szCs w:val="18"/>
              </w:rPr>
              <w:t xml:space="preserve"> «Осторожно, терр</w:t>
            </w:r>
            <w:r w:rsidRPr="00D05C8F">
              <w:rPr>
                <w:rFonts w:ascii="Times New Roman" w:hAnsi="Times New Roman"/>
                <w:kern w:val="36"/>
                <w:sz w:val="18"/>
                <w:szCs w:val="18"/>
              </w:rPr>
              <w:t>о</w:t>
            </w:r>
            <w:r w:rsidRPr="00D05C8F">
              <w:rPr>
                <w:rFonts w:ascii="Times New Roman" w:hAnsi="Times New Roman"/>
                <w:kern w:val="36"/>
                <w:sz w:val="18"/>
                <w:szCs w:val="18"/>
              </w:rPr>
              <w:t>ризм» (</w:t>
            </w:r>
            <w:r w:rsidRPr="00D05C8F">
              <w:rPr>
                <w:rFonts w:ascii="Times New Roman" w:hAnsi="Times New Roman"/>
                <w:i/>
                <w:kern w:val="36"/>
                <w:sz w:val="18"/>
                <w:szCs w:val="18"/>
              </w:rPr>
              <w:t>воспитатели)</w:t>
            </w:r>
          </w:p>
        </w:tc>
      </w:tr>
      <w:tr w:rsidR="00050906" w:rsidRPr="00D05C8F" w:rsidTr="00050906">
        <w:trPr>
          <w:trHeight w:val="660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38" w:type="dxa"/>
            <w:gridSpan w:val="7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8 сентября: Международный день распространения грамотности</w:t>
            </w:r>
          </w:p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 xml:space="preserve">Тематическое занятие «Как учились на Руси»  </w:t>
            </w:r>
            <w:r w:rsidRPr="00D05C8F">
              <w:rPr>
                <w:rFonts w:ascii="Times New Roman" w:eastAsia="Times New Roman" w:hAnsi="Times New Roman"/>
                <w:i/>
                <w:sz w:val="18"/>
                <w:szCs w:val="18"/>
              </w:rPr>
              <w:t>(воспитатели)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9 сентября - 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195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лет со дня рождения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Льва Николаевича Толстого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(1828-1910), русского писателя</w:t>
            </w:r>
          </w:p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«Лев Толстой – детям» (воспитатели)</w:t>
            </w:r>
          </w:p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Просмотр мультфильма «Прыжок» (воспитатели)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38" w:type="dxa"/>
            <w:gridSpan w:val="7"/>
          </w:tcPr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21 сентября </w:t>
            </w:r>
            <w:r w:rsidRPr="00D05C8F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— Международный 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день мира</w:t>
            </w:r>
          </w:p>
          <w:p w:rsidR="00050906" w:rsidRPr="00D05C8F" w:rsidRDefault="00050906" w:rsidP="00050906">
            <w:pPr>
              <w:tabs>
                <w:tab w:val="left" w:pos="182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«День мира сегодня, а что это значит?» 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(воспитатели)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27 сентября - День воспитателя и всех дошкольных работников</w:t>
            </w:r>
          </w:p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Выставка рисунков «Мой воспитатель» (МО по ХЭР, воспитатели)</w:t>
            </w:r>
          </w:p>
        </w:tc>
      </w:tr>
      <w:tr w:rsidR="00050906" w:rsidRPr="00D05C8F" w:rsidTr="00050906">
        <w:trPr>
          <w:trHeight w:val="298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Октябрь</w:t>
            </w: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1 октября: Международный день пожилых людей; Международный день музыки</w:t>
            </w:r>
          </w:p>
          <w:p w:rsidR="00050906" w:rsidRPr="00D05C8F" w:rsidRDefault="00050906" w:rsidP="00050906">
            <w:pPr>
              <w:tabs>
                <w:tab w:val="left" w:pos="182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«Я лучший помощник для бабушки и дедушки» 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(все, воспитатели)</w:t>
            </w:r>
          </w:p>
          <w:p w:rsidR="00050906" w:rsidRPr="00D05C8F" w:rsidRDefault="00050906" w:rsidP="00050906">
            <w:pPr>
              <w:tabs>
                <w:tab w:val="left" w:pos="182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Громкие чтения: Ю.Коваль «Дед, баба и Алёша» 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(ср-подг. гр, воспитатели)</w:t>
            </w:r>
          </w:p>
          <w:p w:rsidR="00050906" w:rsidRPr="00D05C8F" w:rsidRDefault="00050906" w:rsidP="0005090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Музыкальная викторина 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(ст-подг.гр, МО по ХЭР)</w:t>
            </w:r>
          </w:p>
          <w:p w:rsidR="00050906" w:rsidRPr="00D05C8F" w:rsidRDefault="00050906" w:rsidP="0005090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Дискотека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 xml:space="preserve"> «А музыка звучит…» (2 гр.р.в, воспитатели</w:t>
            </w:r>
          </w:p>
        </w:tc>
      </w:tr>
      <w:tr w:rsidR="00050906" w:rsidRPr="00D05C8F" w:rsidTr="00050906">
        <w:trPr>
          <w:trHeight w:val="298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4 октября: День защиты животных</w:t>
            </w:r>
          </w:p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Решение проблемной ситуации «Если все животные исчезнут?» (ст-п .гр, воспитатели)</w:t>
            </w:r>
          </w:p>
          <w:p w:rsidR="00050906" w:rsidRPr="00D05C8F" w:rsidRDefault="00050906" w:rsidP="00050906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Викторина «Что я знаю о животных?» (мл-ср.гр, МО по ПР)</w:t>
            </w:r>
          </w:p>
        </w:tc>
      </w:tr>
      <w:tr w:rsidR="00050906" w:rsidRPr="00D05C8F" w:rsidTr="00050906">
        <w:trPr>
          <w:trHeight w:val="298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15" w:type="dxa"/>
            <w:gridSpan w:val="11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5 октября: День учителя</w:t>
            </w:r>
          </w:p>
          <w:p w:rsidR="00050906" w:rsidRPr="00D05C8F" w:rsidRDefault="00050906" w:rsidP="0005090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«Кто такой учитель?»</w:t>
            </w:r>
          </w:p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С/р игра «Школа» (п.гр, воспитатели)</w:t>
            </w:r>
          </w:p>
        </w:tc>
      </w:tr>
      <w:tr w:rsidR="00050906" w:rsidRPr="00D05C8F" w:rsidTr="00050906">
        <w:trPr>
          <w:trHeight w:val="298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15" w:type="dxa"/>
            <w:gridSpan w:val="11"/>
          </w:tcPr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6октября–66лет соднязажженияВечногоогня</w:t>
            </w:r>
          </w:p>
          <w:p w:rsidR="00050906" w:rsidRPr="00D05C8F" w:rsidRDefault="00050906" w:rsidP="00050906">
            <w:pPr>
              <w:contextualSpacing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Ситуативный разговор «Вечный огонь – символ нашей памяти» (воспитатели)</w:t>
            </w:r>
          </w:p>
        </w:tc>
      </w:tr>
      <w:tr w:rsidR="00050906" w:rsidRPr="00D05C8F" w:rsidTr="00050906">
        <w:trPr>
          <w:trHeight w:val="298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367" w:type="dxa"/>
            <w:gridSpan w:val="12"/>
            <w:shd w:val="clear" w:color="auto" w:fill="B8CCE4" w:themeFill="accent1" w:themeFillTint="66"/>
          </w:tcPr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15 октября: День отца в России</w:t>
            </w:r>
          </w:p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Спортивный праздник «Папа может» (ср, инст-р по ФИЗО)</w:t>
            </w:r>
          </w:p>
          <w:p w:rsidR="00050906" w:rsidRPr="00D05C8F" w:rsidRDefault="00050906" w:rsidP="000509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Развлечение «Папа может» (ст-подг, инст-р по ФИЗО)</w:t>
            </w:r>
          </w:p>
          <w:p w:rsidR="00050906" w:rsidRPr="00D05C8F" w:rsidRDefault="00050906" w:rsidP="00050906">
            <w:pPr>
              <w:pStyle w:val="aa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Викторина «В здоровом теле здоровый дух» (ст-подг, МО по ФР)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Ноябрь</w:t>
            </w: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4 ноября: 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День народного единства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i/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 xml:space="preserve">Тематическое занятие  «День народного единства» </w:t>
            </w:r>
            <w:r w:rsidRPr="00D05C8F">
              <w:rPr>
                <w:i/>
                <w:sz w:val="18"/>
                <w:szCs w:val="18"/>
              </w:rPr>
              <w:t>(ст-подг.гр,  муз.рук-ль )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Викторина «Россия, ты моя Россия»  (подг.гр, МО по СКР)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 xml:space="preserve">Познавательно-спортивный досуг «Пока мы едины – мы непобедимы!» (подг, </w:t>
            </w:r>
            <w:r w:rsidRPr="00D05C8F">
              <w:rPr>
                <w:sz w:val="18"/>
                <w:szCs w:val="18"/>
              </w:rPr>
              <w:lastRenderedPageBreak/>
              <w:t>инстр-р по ФИЗО)</w:t>
            </w:r>
          </w:p>
        </w:tc>
      </w:tr>
      <w:tr w:rsidR="00050906" w:rsidRPr="00D05C8F" w:rsidTr="00050906">
        <w:trPr>
          <w:gridAfter w:val="2"/>
          <w:wAfter w:w="2674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754" w:type="dxa"/>
            <w:gridSpan w:val="12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18ноября-ДеньрожденияДедаМорозавРоссии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Вертуальная экскурсия «В гости к дедушке Морозу» (ср-подг.гр, МО по ХЭР)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367" w:type="dxa"/>
            <w:gridSpan w:val="12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26 ноября: День матери</w:t>
            </w:r>
          </w:p>
          <w:p w:rsidR="00050906" w:rsidRPr="00D05C8F" w:rsidRDefault="00050906" w:rsidP="00522E23">
            <w:pPr>
              <w:pStyle w:val="TableParagraph"/>
              <w:ind w:left="0"/>
              <w:jc w:val="both"/>
              <w:rPr>
                <w:spacing w:val="-57"/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Праздник «Мама – главный наставник» (ср-подг.гр, муз.рук)</w:t>
            </w:r>
          </w:p>
          <w:p w:rsidR="00050906" w:rsidRPr="00D05C8F" w:rsidRDefault="00050906" w:rsidP="00522E23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Акция «Письмо маме» (подг.гр, воспитатели)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Выставка рисунков «Портрет мамочки моей» (ст-подг.гр., МО по ХЭР)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30 ноября: 30 лет со дня утверждения Государственного Герба РФ 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Тематическое занятие  «День Государственного герба РФ» (ст-подг.гр, МО по СКР)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Декабрь</w:t>
            </w: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1декабря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-Всероссийскийденьхоккея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Проблемная ситуация «Что я знаю о хоккее?» (мл.-ст.гр, воспитатели)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Викторина «Что я знаю о хоккее?» (подг.гр, МО по ФР)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3 декабря: День неизвестного солдата; Ме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ж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дународный день инвалидов</w:t>
            </w:r>
          </w:p>
          <w:p w:rsidR="00050906" w:rsidRPr="00D05C8F" w:rsidRDefault="00050906" w:rsidP="00522E23">
            <w:pPr>
              <w:pStyle w:val="1"/>
              <w:pBdr>
                <w:bottom w:val="single" w:sz="2" w:space="3" w:color="808080"/>
              </w:pBdr>
              <w:spacing w:before="0"/>
              <w:jc w:val="both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Беседа « День неизвестного солдата. Есть память, которой не будет конца» (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восп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5 декабря: День добровольца (волонтера) в России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Тематическое занятие «Добрые сердечки» (п.гр, 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8 декабря: Международный день художника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Игра-экспериментирование «Смешивание красок» (мл-ср, воспитатели)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Выставка «Я художник» (мл-подг.гр, воспитатели)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Виртуальная экскурсия в Третьяковскую галерею (ст-п.гр, МО по ХЭР)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9 декабря: День Героев Отечества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Просмотр презентации «От героев былых времён»  (п.гр, 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12 декабря: 30 лет со дня принятия Конституции РФ</w:t>
            </w:r>
          </w:p>
          <w:p w:rsidR="00050906" w:rsidRDefault="00050906" w:rsidP="00522E23">
            <w:pPr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Единый урок «Права человека»   (п.гр, МО по СКР)</w:t>
            </w:r>
          </w:p>
          <w:p w:rsidR="00050906" w:rsidRPr="00D05C8F" w:rsidRDefault="00050906" w:rsidP="00522E23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shd w:val="clear" w:color="auto" w:fill="FFFFFF" w:themeFill="background1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367" w:type="dxa"/>
            <w:gridSpan w:val="12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B8CCE4" w:themeFill="accent1" w:themeFillTint="66"/>
              </w:rPr>
            </w:pP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 xml:space="preserve">15 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shd w:val="clear" w:color="auto" w:fill="B8CCE4" w:themeFill="accent1" w:themeFillTint="66"/>
              </w:rPr>
              <w:t>декабря: 100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B8CCE4" w:themeFill="accent1" w:themeFillTint="66"/>
              </w:rPr>
              <w:t> лет со дня рождения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shd w:val="clear" w:color="auto" w:fill="B8CCE4" w:themeFill="accent1" w:themeFillTint="66"/>
              </w:rPr>
              <w:t>Якова Лазаревича Акима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B8CCE4" w:themeFill="accent1" w:themeFillTint="66"/>
              </w:rPr>
              <w:t> (1923), детского писателя и поэта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B8CCE4" w:themeFill="accent1" w:themeFillTint="66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  <w:shd w:val="clear" w:color="auto" w:fill="B8CCE4" w:themeFill="accent1" w:themeFillTint="66"/>
              </w:rPr>
              <w:t>Выставка-обзор «В гостях у дедушки Акима» (с-п.гр, воспитатели, биб-рьп.Жирекен)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Аким Я.Л. "Первый снег" (ср.гр., воспитатели)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Аким Я.Л. "Жадина" (ст.гр., воспитатели)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Аким Я.Л. "Мой верный чиж" (п.гр., воспитатели)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Январь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4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 xml:space="preserve">27 января: 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80 лет со дня полного снятия бл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о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кады Ленинграда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Просмотр и обсуждение видеофильма  «Дети блокады» (МО по СКР)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Акция «Блокадный хлеб» (МО по СКР)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Февраль</w:t>
            </w:r>
          </w:p>
        </w:tc>
        <w:tc>
          <w:tcPr>
            <w:tcW w:w="3044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 февраля: День разгрома советскими во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й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сками немецко-фашистских войск в Стали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н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градской битве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Просмотр и обсуждение видеофильма  «Ст</w:t>
            </w:r>
            <w:r w:rsidRPr="00D05C8F">
              <w:rPr>
                <w:rFonts w:ascii="Times New Roman" w:hAnsi="Times New Roman"/>
                <w:sz w:val="18"/>
                <w:szCs w:val="18"/>
              </w:rPr>
              <w:t>а</w:t>
            </w:r>
            <w:r w:rsidRPr="00D05C8F">
              <w:rPr>
                <w:rFonts w:ascii="Times New Roman" w:hAnsi="Times New Roman"/>
                <w:sz w:val="18"/>
                <w:szCs w:val="18"/>
              </w:rPr>
              <w:t>линградская битва» (МО по СКР)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4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 xml:space="preserve">8 февраля: 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300 лет со дня основания Российской Академии наук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Игра-викторина «Наука в помощь людям» (ст-п.гр, МО по ПР)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44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gridSpan w:val="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 xml:space="preserve">8 февраля: 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190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лет со дня рождения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Д.И. Менделеева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(1834-1907), учёного-энциклопедиста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Тематическое занятие «Дмитрий Иванович Менделеев. Жизнь и научный подвиг» (ст-п.гр, МО по ПР)</w:t>
            </w:r>
          </w:p>
        </w:tc>
      </w:tr>
      <w:tr w:rsidR="00050906" w:rsidRPr="00D05C8F" w:rsidTr="00050906">
        <w:trPr>
          <w:gridAfter w:val="4"/>
          <w:wAfter w:w="5351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7" w:type="dxa"/>
            <w:gridSpan w:val="10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>13 февраля: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shd w:val="clear" w:color="auto" w:fill="B8CCE4" w:themeFill="accent1" w:themeFillTint="66"/>
              </w:rPr>
              <w:t>255 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  <w:shd w:val="clear" w:color="auto" w:fill="B8CCE4" w:themeFill="accent1" w:themeFillTint="66"/>
              </w:rPr>
              <w:t>лет со дня рождения баснописца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shd w:val="clear" w:color="auto" w:fill="B8CCE4" w:themeFill="accent1" w:themeFillTint="66"/>
              </w:rPr>
              <w:t>Ивана Ан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дреевича Крылова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(1769 – 1844)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sz w:val="18"/>
                <w:szCs w:val="18"/>
              </w:rPr>
              <w:t>Литературная гостиная «Он баснями себя прославил» (ст-п .гр, МО по РР)</w:t>
            </w:r>
          </w:p>
        </w:tc>
      </w:tr>
      <w:tr w:rsidR="00050906" w:rsidRPr="00D05C8F" w:rsidTr="00050906">
        <w:trPr>
          <w:gridAfter w:val="4"/>
          <w:wAfter w:w="5351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6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10" w:type="dxa"/>
            <w:gridSpan w:val="5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21 февраля: Международный день ро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д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ного языка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Тематическая беседа «Международный день родного языка» (п.гр, 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23 февраля: День Защитника Отечества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Праздник «День Защитника Отечества» (мл-п гр, муз.рук)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Спортивные соревнования «Мы будущие защитники Родины» (подг. гр, инстр-р по ФИЗО)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3марта—Всемирныйденьписателя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FFFFFF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Выставка любимых книг (воспитатели)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>9 марта: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 xml:space="preserve"> 90 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лет со дня рождения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Юрия Алексеевича Гагарина 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(1934-1968), Пе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р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вого космонавта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Тематическая беседа «День рождение первого космонавта Земли» (ст-п гр, восп</w:t>
            </w: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 xml:space="preserve">татели) </w:t>
            </w:r>
          </w:p>
        </w:tc>
      </w:tr>
      <w:tr w:rsidR="00050906" w:rsidRPr="00D05C8F" w:rsidTr="00050906">
        <w:trPr>
          <w:gridAfter w:val="8"/>
          <w:wAfter w:w="83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00" w:type="dxa"/>
            <w:gridSpan w:val="6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 xml:space="preserve">18 марта: 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10 лет со дня воссоединения Крыма с Россией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Тематическая беседа «В единстве наша сила» (воспитатели)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Апрель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12 апреля: День космонавтики 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Викторина «Космическое путешествие» (ст.гр, МО по ПР)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Викторина «Полёт к звездам» (п.гр, МО по ПР)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sz w:val="18"/>
                <w:szCs w:val="18"/>
              </w:rPr>
              <w:lastRenderedPageBreak/>
              <w:t>Игра-викторина</w:t>
            </w:r>
            <w:r w:rsidRPr="00D05C8F">
              <w:rPr>
                <w:rFonts w:ascii="Times New Roman" w:hAnsi="Times New Roman"/>
                <w:sz w:val="18"/>
                <w:szCs w:val="18"/>
              </w:rPr>
              <w:t xml:space="preserve"> «Путешествие в космос» (ст-п гр, инстр-р по ФИЗО)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16 апреля–Всемирныйденьцирка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Досуг «На арене цирка» (мл.гр, инстр-р по ФИЗО)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Просмотр видеоролика «Экскурсия по известным циркам мира» (ст – п гр, МО по ХЭР)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Май</w:t>
            </w: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7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1 мая: Праздник Весны и Труда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367" w:type="dxa"/>
            <w:gridSpan w:val="12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9 мая: День Победы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Акция «Красная гвоздика» (Ср-подггр, МО по СКР)</w:t>
            </w:r>
          </w:p>
          <w:p w:rsidR="00050906" w:rsidRPr="00D05C8F" w:rsidRDefault="00050906" w:rsidP="00522E2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Конкурс чтецов «Победы нашей негасимый свет» (ср-подггр, МО по РР)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i/>
                <w:sz w:val="18"/>
                <w:szCs w:val="18"/>
              </w:rPr>
            </w:pPr>
            <w:r w:rsidRPr="00D05C8F">
              <w:rPr>
                <w:i/>
                <w:sz w:val="18"/>
                <w:szCs w:val="18"/>
              </w:rPr>
              <w:t>Праздник «День Победы» (ср-подггр, муз.рук)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D05C8F">
              <w:rPr>
                <w:i/>
                <w:sz w:val="18"/>
                <w:szCs w:val="18"/>
              </w:rPr>
              <w:t>Спортивный праздник «Мы – наследники Победы!» (подггр, МО по ФР)  (с первоклассниками)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367" w:type="dxa"/>
            <w:gridSpan w:val="12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18 мая — Международный день музеев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Ситуативный разговор «За чем нужны музеи?» (ср-п. гр, воспитатели)</w:t>
            </w:r>
          </w:p>
          <w:p w:rsidR="00050906" w:rsidRPr="00D05C8F" w:rsidRDefault="00050906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D05C8F">
              <w:rPr>
                <w:kern w:val="36"/>
                <w:sz w:val="18"/>
                <w:szCs w:val="18"/>
              </w:rPr>
              <w:t xml:space="preserve">Виртуальная экскурсия в Эрмитаж (ст-п гр, </w:t>
            </w:r>
            <w:r w:rsidRPr="00D05C8F">
              <w:rPr>
                <w:i/>
                <w:sz w:val="18"/>
                <w:szCs w:val="18"/>
              </w:rPr>
              <w:t>МО по ХЭР)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19 мая: День детских общественных орган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и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заций России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24 мая: День славянской письменности и культуры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 xml:space="preserve">Развлечение «АБВГДейка» </w:t>
            </w:r>
            <w:r w:rsidRPr="00D05C8F">
              <w:rPr>
                <w:rFonts w:ascii="Times New Roman" w:eastAsia="Times New Roman" w:hAnsi="Times New Roman"/>
                <w:i/>
                <w:sz w:val="18"/>
                <w:szCs w:val="18"/>
              </w:rPr>
              <w:t>(подггр, инстр-р по ФИЗО)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61" w:type="dxa"/>
            <w:gridSpan w:val="2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713" w:type="dxa"/>
            <w:gridSpan w:val="3"/>
            <w:shd w:val="clear" w:color="auto" w:fill="B8CCE4" w:themeFill="accent1" w:themeFillTint="66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C35F7">
              <w:rPr>
                <w:rFonts w:ascii="Times New Roman" w:hAnsi="Times New Roman"/>
                <w:color w:val="FF0000"/>
                <w:sz w:val="18"/>
                <w:szCs w:val="18"/>
              </w:rPr>
              <w:t>Досвидан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и</w:t>
            </w:r>
            <w:r w:rsidRPr="005C35F7">
              <w:rPr>
                <w:rFonts w:ascii="Times New Roman" w:hAnsi="Times New Roman"/>
                <w:color w:val="FF0000"/>
                <w:sz w:val="18"/>
                <w:szCs w:val="18"/>
              </w:rPr>
              <w:t>я, детскийсад</w:t>
            </w:r>
          </w:p>
          <w:p w:rsidR="00050906" w:rsidRPr="00D05C8F" w:rsidRDefault="00050906" w:rsidP="00522E23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Выпускной бал (муз.рук)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Июнь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6июня</w:t>
            </w:r>
            <w:r w:rsidRPr="00D05C8F"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Пушкинский день России 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7AA6">
              <w:rPr>
                <w:rFonts w:ascii="Times New Roman" w:hAnsi="Times New Roman"/>
                <w:sz w:val="18"/>
                <w:szCs w:val="18"/>
              </w:rPr>
              <w:t>Игра викторина «Путешествие по сказкам А.С.Пушкина» (МО по РР)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6июня-Деньрусского языка</w:t>
            </w:r>
          </w:p>
          <w:p w:rsidR="00050906" w:rsidRPr="00557AA6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AA6">
              <w:rPr>
                <w:rFonts w:ascii="Times New Roman" w:hAnsi="Times New Roman"/>
                <w:sz w:val="18"/>
                <w:szCs w:val="18"/>
              </w:rPr>
              <w:t>Проблемная ситуация «Зачем нужен словарь?» (мл-стгр, воспитатели)</w:t>
            </w:r>
          </w:p>
          <w:p w:rsidR="00050906" w:rsidRPr="00557AA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7AA6">
              <w:rPr>
                <w:rFonts w:ascii="Times New Roman" w:hAnsi="Times New Roman"/>
                <w:sz w:val="18"/>
                <w:szCs w:val="18"/>
              </w:rPr>
              <w:t>Квест-презентация «Путешествие в мир русского языка» (стгр, воспитатели)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428" w:type="dxa"/>
            <w:gridSpan w:val="14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8 июня - Международный день друзей</w:t>
            </w:r>
          </w:p>
          <w:p w:rsidR="00050906" w:rsidRPr="00557AA6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AA6">
              <w:rPr>
                <w:rFonts w:ascii="Times New Roman" w:hAnsi="Times New Roman"/>
                <w:sz w:val="18"/>
                <w:szCs w:val="18"/>
              </w:rPr>
              <w:t>Досуг «Любимые игры и игрушки» (2 гр.р.в, муз.рук, воспитатели)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7AA6">
              <w:rPr>
                <w:rFonts w:ascii="Times New Roman" w:hAnsi="Times New Roman"/>
                <w:sz w:val="18"/>
                <w:szCs w:val="18"/>
              </w:rPr>
              <w:t>Дискотека «В кругу друзей» (муз.рук)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</w:tcPr>
          <w:p w:rsidR="00050906" w:rsidRPr="00853DBC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36" w:type="dxa"/>
            <w:gridSpan w:val="5"/>
          </w:tcPr>
          <w:p w:rsidR="00050906" w:rsidRPr="00853DBC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007" w:type="dxa"/>
            <w:gridSpan w:val="6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12 июня  - День России </w:t>
            </w:r>
          </w:p>
          <w:p w:rsidR="00050906" w:rsidRPr="00853DBC" w:rsidRDefault="00050906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DBC">
              <w:rPr>
                <w:rFonts w:ascii="Times New Roman" w:hAnsi="Times New Roman"/>
                <w:sz w:val="18"/>
                <w:szCs w:val="18"/>
              </w:rPr>
              <w:t>Рассматривание флага, герба нашей страны, Забайкальского края, Черн</w:t>
            </w:r>
            <w:r w:rsidRPr="00853DBC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DBC">
              <w:rPr>
                <w:rFonts w:ascii="Times New Roman" w:hAnsi="Times New Roman"/>
                <w:sz w:val="18"/>
                <w:szCs w:val="18"/>
              </w:rPr>
              <w:t>шевского района, п.Жирекен (воспитатели)</w:t>
            </w:r>
          </w:p>
          <w:p w:rsidR="00050906" w:rsidRPr="00853DBC" w:rsidRDefault="00050906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53DBC">
              <w:rPr>
                <w:rFonts w:ascii="Times New Roman" w:hAnsi="Times New Roman"/>
                <w:sz w:val="18"/>
                <w:szCs w:val="18"/>
              </w:rPr>
              <w:t>Слушание Гимна РФ (муз.рук)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</w:tcPr>
          <w:p w:rsidR="00050906" w:rsidRPr="00853DBC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36" w:type="dxa"/>
            <w:gridSpan w:val="5"/>
          </w:tcPr>
          <w:p w:rsidR="00050906" w:rsidRPr="00853DBC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007" w:type="dxa"/>
            <w:gridSpan w:val="6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22 июня - День памяти и скорби - день начала Великой Отечественно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й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войны</w:t>
            </w:r>
          </w:p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BC">
              <w:rPr>
                <w:rFonts w:ascii="Times New Roman" w:hAnsi="Times New Roman"/>
                <w:sz w:val="18"/>
                <w:szCs w:val="18"/>
              </w:rPr>
              <w:t>Акция «Голубь мира» (воспитатели)</w:t>
            </w:r>
          </w:p>
          <w:p w:rsidR="00050906" w:rsidRPr="00853DBC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53DBC">
              <w:rPr>
                <w:rFonts w:ascii="Times New Roman" w:hAnsi="Times New Roman"/>
                <w:sz w:val="18"/>
                <w:szCs w:val="18"/>
              </w:rPr>
              <w:t>Флешмоб «Мы хотим мир без войны» (МО по СКР)</w:t>
            </w:r>
          </w:p>
        </w:tc>
      </w:tr>
      <w:tr w:rsidR="00050906" w:rsidRPr="00D05C8F" w:rsidTr="00050906">
        <w:trPr>
          <w:trHeight w:val="281"/>
        </w:trPr>
        <w:tc>
          <w:tcPr>
            <w:tcW w:w="1418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36" w:type="dxa"/>
            <w:gridSpan w:val="5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007" w:type="dxa"/>
            <w:gridSpan w:val="6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23июня-МеждународныйОлимпийскийдень</w:t>
            </w:r>
          </w:p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DBC">
              <w:rPr>
                <w:rFonts w:ascii="Times New Roman" w:hAnsi="Times New Roman"/>
                <w:sz w:val="18"/>
                <w:szCs w:val="18"/>
              </w:rPr>
              <w:t>Игра-викторина  «Летняя олимпиада» (инст-р по ФИЗО)</w:t>
            </w:r>
          </w:p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Июль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0906" w:rsidRPr="00D05C8F" w:rsidTr="00050906">
        <w:trPr>
          <w:gridAfter w:val="1"/>
          <w:wAfter w:w="7" w:type="dxa"/>
          <w:trHeight w:val="281"/>
        </w:trPr>
        <w:tc>
          <w:tcPr>
            <w:tcW w:w="1418" w:type="dxa"/>
            <w:vMerge w:val="restart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Август</w:t>
            </w:r>
          </w:p>
        </w:tc>
        <w:tc>
          <w:tcPr>
            <w:tcW w:w="12421" w:type="dxa"/>
            <w:gridSpan w:val="13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 августа:  День физкультурника </w:t>
            </w:r>
          </w:p>
          <w:p w:rsidR="00050906" w:rsidRPr="007A076B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A076B">
              <w:rPr>
                <w:rFonts w:ascii="Times New Roman" w:hAnsi="Times New Roman"/>
                <w:sz w:val="18"/>
                <w:szCs w:val="18"/>
              </w:rPr>
              <w:t>Развлечение «Праздник мяча и скакалки» (инстр-р по ФИЗО)</w:t>
            </w:r>
          </w:p>
        </w:tc>
      </w:tr>
      <w:tr w:rsidR="00050906" w:rsidRPr="00D05C8F" w:rsidTr="00050906">
        <w:trPr>
          <w:gridAfter w:val="1"/>
          <w:wAfter w:w="7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470" w:type="dxa"/>
            <w:gridSpan w:val="9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951" w:type="dxa"/>
            <w:gridSpan w:val="4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22 августа: День Государственного флага Российской Федерации</w:t>
            </w:r>
          </w:p>
          <w:p w:rsidR="00050906" w:rsidRPr="007A076B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076B">
              <w:rPr>
                <w:rFonts w:ascii="Times New Roman" w:eastAsia="Times New Roman" w:hAnsi="Times New Roman"/>
                <w:sz w:val="18"/>
                <w:szCs w:val="18"/>
              </w:rPr>
              <w:t>Спортивно-музыкальное развлечение «День Российского флага» (инстр-р по ФИЗО, муз.рук)</w:t>
            </w:r>
          </w:p>
        </w:tc>
      </w:tr>
      <w:tr w:rsidR="00050906" w:rsidRPr="00D05C8F" w:rsidTr="00050906">
        <w:trPr>
          <w:gridAfter w:val="1"/>
          <w:wAfter w:w="7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47" w:type="dxa"/>
            <w:gridSpan w:val="4"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74" w:type="dxa"/>
            <w:gridSpan w:val="9"/>
            <w:shd w:val="clear" w:color="auto" w:fill="B8CCE4" w:themeFill="accent1" w:themeFillTint="66"/>
          </w:tcPr>
          <w:p w:rsidR="00050906" w:rsidRDefault="00050906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27 августа: День российского кино</w:t>
            </w:r>
          </w:p>
          <w:p w:rsidR="00050906" w:rsidRPr="007A076B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A076B">
              <w:rPr>
                <w:rFonts w:ascii="Times New Roman" w:eastAsia="Times New Roman" w:hAnsi="Times New Roman"/>
                <w:sz w:val="18"/>
                <w:szCs w:val="18"/>
              </w:rPr>
              <w:t>Выставка рисунков «Поделись улыбкой своей» (изображение добрых героев мультфильмов, сказок) (воспит</w:t>
            </w:r>
            <w:r w:rsidRPr="007A076B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A076B">
              <w:rPr>
                <w:rFonts w:ascii="Times New Roman" w:eastAsia="Times New Roman" w:hAnsi="Times New Roman"/>
                <w:sz w:val="18"/>
                <w:szCs w:val="18"/>
              </w:rPr>
              <w:t>тели, МО по ХЭР)</w:t>
            </w:r>
          </w:p>
          <w:p w:rsidR="00050906" w:rsidRPr="00D05C8F" w:rsidRDefault="00050906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7A076B">
              <w:rPr>
                <w:rFonts w:ascii="Times New Roman" w:eastAsia="Times New Roman" w:hAnsi="Times New Roman"/>
                <w:sz w:val="18"/>
                <w:szCs w:val="18"/>
              </w:rPr>
              <w:t>Викторина «По страницам любимых мультфильмов « 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стгр, </w:t>
            </w:r>
            <w:r w:rsidRPr="007A076B">
              <w:rPr>
                <w:rFonts w:ascii="Times New Roman" w:eastAsia="Times New Roman" w:hAnsi="Times New Roman"/>
                <w:sz w:val="18"/>
                <w:szCs w:val="18"/>
              </w:rPr>
              <w:t>воспитатели, МО по РР)</w:t>
            </w:r>
          </w:p>
        </w:tc>
      </w:tr>
      <w:tr w:rsidR="00050906" w:rsidRPr="00D05C8F" w:rsidTr="00050906">
        <w:trPr>
          <w:gridAfter w:val="14"/>
          <w:wAfter w:w="12428" w:type="dxa"/>
          <w:trHeight w:val="281"/>
        </w:trPr>
        <w:tc>
          <w:tcPr>
            <w:tcW w:w="1418" w:type="dxa"/>
            <w:vMerge/>
          </w:tcPr>
          <w:p w:rsidR="00050906" w:rsidRPr="00D05C8F" w:rsidRDefault="00050906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522E23" w:rsidRDefault="00522E23" w:rsidP="00522E23"/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  <w:sectPr w:rsidR="00A454E3" w:rsidSect="00A454E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A454E3" w:rsidRDefault="00A454E3" w:rsidP="00522E23">
      <w:pPr>
        <w:pStyle w:val="aa"/>
        <w:ind w:left="0" w:firstLine="708"/>
        <w:jc w:val="center"/>
        <w:rPr>
          <w:b/>
          <w:sz w:val="28"/>
          <w:szCs w:val="28"/>
          <w:shd w:val="clear" w:color="auto" w:fill="FFFFFF"/>
        </w:rPr>
      </w:pPr>
    </w:p>
    <w:p w:rsidR="00522E23" w:rsidRPr="001371A0" w:rsidRDefault="00522E23" w:rsidP="00522E23">
      <w:pPr>
        <w:pStyle w:val="aa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Календарный план воспитательной работы </w:t>
      </w:r>
      <w:r w:rsidRPr="001371A0">
        <w:rPr>
          <w:rFonts w:ascii="Times New Roman" w:hAnsi="Times New Roman" w:cs="Times New Roman"/>
          <w:b/>
          <w:sz w:val="28"/>
          <w:szCs w:val="28"/>
        </w:rPr>
        <w:t>в части Программы, формируемой участниками образовательных отношений</w:t>
      </w:r>
    </w:p>
    <w:p w:rsidR="00522E23" w:rsidRDefault="00522E23" w:rsidP="00522E23">
      <w:pPr>
        <w:pStyle w:val="af0"/>
        <w:spacing w:line="270" w:lineRule="exact"/>
        <w:ind w:left="1345"/>
        <w:jc w:val="center"/>
        <w:rPr>
          <w:sz w:val="28"/>
          <w:szCs w:val="28"/>
        </w:rPr>
      </w:pPr>
    </w:p>
    <w:p w:rsidR="00522E23" w:rsidRPr="001272DB" w:rsidRDefault="00522E23" w:rsidP="00522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регионального компонента</w:t>
      </w:r>
      <w:r w:rsidRPr="001272DB">
        <w:rPr>
          <w:rFonts w:ascii="Times New Roman" w:hAnsi="Times New Roman" w:cs="Times New Roman"/>
          <w:sz w:val="28"/>
          <w:szCs w:val="28"/>
        </w:rPr>
        <w:t xml:space="preserve"> пересекаются с праз</w:t>
      </w:r>
      <w:r w:rsidRPr="001272DB">
        <w:rPr>
          <w:rFonts w:ascii="Times New Roman" w:hAnsi="Times New Roman" w:cs="Times New Roman"/>
          <w:sz w:val="28"/>
          <w:szCs w:val="28"/>
        </w:rPr>
        <w:t>д</w:t>
      </w:r>
      <w:r w:rsidRPr="001272DB">
        <w:rPr>
          <w:rFonts w:ascii="Times New Roman" w:hAnsi="Times New Roman" w:cs="Times New Roman"/>
          <w:sz w:val="28"/>
          <w:szCs w:val="28"/>
        </w:rPr>
        <w:t>никами, но существенно отличаются от остальных воспитательных меропри</w:t>
      </w:r>
      <w:r w:rsidRPr="001272DB">
        <w:rPr>
          <w:rFonts w:ascii="Times New Roman" w:hAnsi="Times New Roman" w:cs="Times New Roman"/>
          <w:sz w:val="28"/>
          <w:szCs w:val="28"/>
        </w:rPr>
        <w:t>я</w:t>
      </w:r>
      <w:r w:rsidRPr="001272DB">
        <w:rPr>
          <w:rFonts w:ascii="Times New Roman" w:hAnsi="Times New Roman" w:cs="Times New Roman"/>
          <w:sz w:val="28"/>
          <w:szCs w:val="28"/>
        </w:rPr>
        <w:t>тий детского сада тем, что направлены на раскрытие социокультурных ценн</w:t>
      </w:r>
      <w:r w:rsidRPr="001272DB">
        <w:rPr>
          <w:rFonts w:ascii="Times New Roman" w:hAnsi="Times New Roman" w:cs="Times New Roman"/>
          <w:sz w:val="28"/>
          <w:szCs w:val="28"/>
        </w:rPr>
        <w:t>о</w:t>
      </w:r>
      <w:r w:rsidRPr="001272DB">
        <w:rPr>
          <w:rFonts w:ascii="Times New Roman" w:hAnsi="Times New Roman" w:cs="Times New Roman"/>
          <w:sz w:val="28"/>
          <w:szCs w:val="28"/>
        </w:rPr>
        <w:t xml:space="preserve">стей русского народа и в частности </w:t>
      </w:r>
      <w:r>
        <w:rPr>
          <w:rFonts w:ascii="Times New Roman" w:hAnsi="Times New Roman" w:cs="Times New Roman"/>
          <w:sz w:val="28"/>
          <w:szCs w:val="28"/>
        </w:rPr>
        <w:t>забайкальских народов</w:t>
      </w:r>
      <w:r w:rsidRPr="001272DB">
        <w:rPr>
          <w:rFonts w:ascii="Times New Roman" w:hAnsi="Times New Roman" w:cs="Times New Roman"/>
          <w:sz w:val="28"/>
          <w:szCs w:val="28"/>
        </w:rPr>
        <w:t xml:space="preserve">, знакомство детей с отечественными традициями и праздниками, в том числе </w:t>
      </w:r>
      <w:r>
        <w:rPr>
          <w:rFonts w:ascii="Times New Roman" w:hAnsi="Times New Roman" w:cs="Times New Roman"/>
          <w:sz w:val="28"/>
          <w:szCs w:val="28"/>
        </w:rPr>
        <w:t>забайкальскими</w:t>
      </w:r>
      <w:r w:rsidRPr="001272DB">
        <w:rPr>
          <w:rFonts w:ascii="Times New Roman" w:hAnsi="Times New Roman" w:cs="Times New Roman"/>
          <w:sz w:val="28"/>
          <w:szCs w:val="28"/>
        </w:rPr>
        <w:t>.</w:t>
      </w:r>
    </w:p>
    <w:p w:rsidR="00522E23" w:rsidRDefault="00522E23" w:rsidP="00522E23">
      <w:pPr>
        <w:pStyle w:val="c2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0"/>
          <w:color w:val="000000"/>
          <w:sz w:val="28"/>
          <w:szCs w:val="28"/>
        </w:rPr>
      </w:pPr>
      <w:r w:rsidRPr="00C9203D">
        <w:rPr>
          <w:rStyle w:val="c20"/>
          <w:color w:val="000000"/>
          <w:sz w:val="28"/>
          <w:szCs w:val="28"/>
        </w:rPr>
        <w:t>Тематика традиционных мероприятий определяется исходя из необход</w:t>
      </w:r>
      <w:r w:rsidRPr="00C9203D">
        <w:rPr>
          <w:rStyle w:val="c20"/>
          <w:color w:val="000000"/>
          <w:sz w:val="28"/>
          <w:szCs w:val="28"/>
        </w:rPr>
        <w:t>и</w:t>
      </w:r>
      <w:r w:rsidRPr="00C9203D">
        <w:rPr>
          <w:rStyle w:val="c20"/>
          <w:color w:val="000000"/>
          <w:sz w:val="28"/>
          <w:szCs w:val="28"/>
        </w:rPr>
        <w:t>мости обогащения детского опыта, приобщения к ценностям, истории и кул</w:t>
      </w:r>
      <w:r w:rsidRPr="00C9203D">
        <w:rPr>
          <w:rStyle w:val="c20"/>
          <w:color w:val="000000"/>
          <w:sz w:val="28"/>
          <w:szCs w:val="28"/>
        </w:rPr>
        <w:t>ь</w:t>
      </w:r>
      <w:r w:rsidRPr="00C9203D">
        <w:rPr>
          <w:rStyle w:val="c20"/>
          <w:color w:val="000000"/>
          <w:sz w:val="28"/>
          <w:szCs w:val="28"/>
        </w:rPr>
        <w:t>туре своего народа.</w:t>
      </w:r>
    </w:p>
    <w:p w:rsidR="00522E23" w:rsidRPr="008364A6" w:rsidRDefault="00522E23" w:rsidP="00522E23">
      <w:pPr>
        <w:pStyle w:val="c4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0"/>
          <w:color w:val="000000"/>
          <w:sz w:val="28"/>
          <w:szCs w:val="28"/>
        </w:rPr>
      </w:pPr>
      <w:r w:rsidRPr="008364A6">
        <w:rPr>
          <w:rStyle w:val="c20"/>
          <w:color w:val="000000"/>
          <w:sz w:val="28"/>
          <w:szCs w:val="28"/>
        </w:rPr>
        <w:t>Суть одного из направлений патриотического воспитания состоит в том, чтобы посеять и взрастить в душе ребёнка семена любви к родной природе, к родному дому и семье, к истории и культуре страны, созданной трудами ро</w:t>
      </w:r>
      <w:r w:rsidRPr="008364A6">
        <w:rPr>
          <w:rStyle w:val="c20"/>
          <w:color w:val="000000"/>
          <w:sz w:val="28"/>
          <w:szCs w:val="28"/>
        </w:rPr>
        <w:t>д</w:t>
      </w:r>
      <w:r w:rsidRPr="008364A6">
        <w:rPr>
          <w:rStyle w:val="c20"/>
          <w:color w:val="000000"/>
          <w:sz w:val="28"/>
          <w:szCs w:val="28"/>
        </w:rPr>
        <w:t>ных и близких людей, тех, кого зовут соотечественниками. Эти чувства можно развить в процессе разностороннего экологического образования подрастающ</w:t>
      </w:r>
      <w:r w:rsidRPr="008364A6">
        <w:rPr>
          <w:rStyle w:val="c20"/>
          <w:color w:val="000000"/>
          <w:sz w:val="28"/>
          <w:szCs w:val="28"/>
        </w:rPr>
        <w:t>е</w:t>
      </w:r>
      <w:r w:rsidRPr="008364A6">
        <w:rPr>
          <w:rStyle w:val="c20"/>
          <w:color w:val="000000"/>
          <w:sz w:val="28"/>
          <w:szCs w:val="28"/>
        </w:rPr>
        <w:t>го поколения.</w:t>
      </w:r>
    </w:p>
    <w:p w:rsidR="00522E23" w:rsidRPr="008364A6" w:rsidRDefault="00522E23" w:rsidP="00522E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Экологическое образование</w:t>
      </w:r>
      <w:r w:rsidRPr="0083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непрерывный процесс обучения, воспит</w:t>
      </w:r>
      <w:r w:rsidRPr="008364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364A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развития личности, направленный на формирование системы знаний и умений, и эстетических отношений, обеспечивающих экологическую ответс</w:t>
      </w:r>
      <w:r w:rsidRPr="008364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4A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 личности за состояние и улучшение окружающей среды.</w:t>
      </w:r>
    </w:p>
    <w:p w:rsidR="00522E23" w:rsidRDefault="00522E23" w:rsidP="00522E23"/>
    <w:p w:rsidR="00780CD4" w:rsidRDefault="00780CD4" w:rsidP="00522E23">
      <w:pPr>
        <w:sectPr w:rsidR="00780CD4" w:rsidSect="00A454E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80CD4" w:rsidRDefault="00780CD4" w:rsidP="00522E23">
      <w:bookmarkStart w:id="0" w:name="_GoBack"/>
      <w:bookmarkEnd w:id="0"/>
    </w:p>
    <w:tbl>
      <w:tblPr>
        <w:tblStyle w:val="a5"/>
        <w:tblW w:w="16046" w:type="dxa"/>
        <w:tblInd w:w="-34" w:type="dxa"/>
        <w:tblLayout w:type="fixed"/>
        <w:tblLook w:val="04A0"/>
      </w:tblPr>
      <w:tblGrid>
        <w:gridCol w:w="1805"/>
        <w:gridCol w:w="2200"/>
        <w:gridCol w:w="7"/>
        <w:gridCol w:w="2650"/>
        <w:gridCol w:w="17"/>
        <w:gridCol w:w="324"/>
        <w:gridCol w:w="2353"/>
        <w:gridCol w:w="683"/>
        <w:gridCol w:w="2294"/>
        <w:gridCol w:w="3713"/>
      </w:tblGrid>
      <w:tr w:rsidR="00522E23" w:rsidRPr="00D05C8F" w:rsidTr="00522E23">
        <w:trPr>
          <w:trHeight w:val="612"/>
        </w:trPr>
        <w:tc>
          <w:tcPr>
            <w:tcW w:w="1805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  <w:gridSpan w:val="3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(3-4 г)</w:t>
            </w:r>
          </w:p>
        </w:tc>
        <w:tc>
          <w:tcPr>
            <w:tcW w:w="2677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(4-5 л)</w:t>
            </w:r>
          </w:p>
        </w:tc>
        <w:tc>
          <w:tcPr>
            <w:tcW w:w="2977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(5-6 л)</w:t>
            </w:r>
          </w:p>
        </w:tc>
        <w:tc>
          <w:tcPr>
            <w:tcW w:w="3713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Подготовительная к школе группа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C8F">
              <w:rPr>
                <w:rFonts w:ascii="Times New Roman" w:hAnsi="Times New Roman"/>
                <w:b/>
                <w:sz w:val="18"/>
                <w:szCs w:val="18"/>
              </w:rPr>
              <w:t>(6-7 л)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Сентябрь </w:t>
            </w: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351" w:type="dxa"/>
            <w:gridSpan w:val="5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17 сентября - День работников леса</w:t>
            </w:r>
          </w:p>
          <w:p w:rsidR="00522E23" w:rsidRPr="00D05C8F" w:rsidRDefault="00522E23" w:rsidP="00522E23">
            <w:pPr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Развлечение «Праздник леса»  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Ответственный: муз.р</w:t>
            </w:r>
          </w:p>
        </w:tc>
        <w:tc>
          <w:tcPr>
            <w:tcW w:w="3713" w:type="dxa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16 сентября - Всемирный день хлеба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Праздник «Откуда хлеб пришёл?»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Ответственный: муз.р</w:t>
            </w:r>
          </w:p>
        </w:tc>
      </w:tr>
      <w:tr w:rsidR="00522E23" w:rsidRPr="00D05C8F" w:rsidTr="00522E23">
        <w:trPr>
          <w:trHeight w:val="298"/>
        </w:trPr>
        <w:tc>
          <w:tcPr>
            <w:tcW w:w="1805" w:type="dxa"/>
            <w:vMerge w:val="restart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Октябрь </w:t>
            </w: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041" w:type="dxa"/>
            <w:gridSpan w:val="8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4 октября: День защиты животных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Решение проблемной ситуации «Если все животные исчезнут?» (ст-п .гр, воспитатели)</w:t>
            </w:r>
          </w:p>
          <w:p w:rsidR="00522E23" w:rsidRPr="00D05C8F" w:rsidRDefault="00522E23" w:rsidP="00522E23">
            <w:pPr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Викторина «Что я знаю о животных?» (мл-ср.гр, МО по ПР)</w:t>
            </w:r>
          </w:p>
        </w:tc>
      </w:tr>
      <w:tr w:rsidR="00522E23" w:rsidRPr="00D05C8F" w:rsidTr="00522E23">
        <w:trPr>
          <w:trHeight w:val="228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pStyle w:val="af0"/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D05C8F">
              <w:rPr>
                <w:color w:val="FF0000"/>
                <w:sz w:val="18"/>
                <w:szCs w:val="18"/>
              </w:rPr>
              <w:t>15 октября: Всемирный день мытья рук</w:t>
            </w:r>
          </w:p>
          <w:p w:rsidR="00522E23" w:rsidRPr="00D05C8F" w:rsidRDefault="00522E23" w:rsidP="00522E23">
            <w:pPr>
              <w:pStyle w:val="af0"/>
              <w:spacing w:after="0"/>
              <w:jc w:val="both"/>
              <w:rPr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Рассматривание иллюстраций, презентаций, видеороликов «Предметы гигиены», чтение стих-яК.Чуковского «Мойдодыр» (все, воспитатели)</w:t>
            </w:r>
          </w:p>
          <w:p w:rsidR="00522E23" w:rsidRPr="00D05C8F" w:rsidRDefault="00522E23" w:rsidP="00522E23">
            <w:pPr>
              <w:pStyle w:val="af0"/>
              <w:spacing w:after="0"/>
              <w:jc w:val="both"/>
              <w:rPr>
                <w:color w:val="FF0000"/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Акция «Чистые руки» (все, МО по ФР)</w:t>
            </w:r>
          </w:p>
        </w:tc>
      </w:tr>
      <w:tr w:rsidR="00522E23" w:rsidRPr="00D05C8F" w:rsidTr="00522E23">
        <w:trPr>
          <w:trHeight w:val="288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041" w:type="dxa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Осенний праздник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Праздник «Осенины»   (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муз.рук)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 w:val="restart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Ноябрь </w:t>
            </w: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12 ноября - Синичкин день</w:t>
            </w:r>
          </w:p>
          <w:p w:rsidR="00522E23" w:rsidRPr="00D05C8F" w:rsidRDefault="00522E23" w:rsidP="00522E23">
            <w:pPr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Экологическая акция «Синичкин день» (все, МО по ПР)</w:t>
            </w:r>
          </w:p>
          <w:p w:rsidR="00522E23" w:rsidRDefault="00522E23" w:rsidP="00522E23">
            <w:pPr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Развлечение «Синичкин день» (мл гр, муз.рук-ль)</w:t>
            </w:r>
          </w:p>
          <w:p w:rsidR="00522E23" w:rsidRDefault="00522E23" w:rsidP="00522E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2E23" w:rsidRDefault="00522E23" w:rsidP="00522E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2E23" w:rsidRPr="00D05C8F" w:rsidRDefault="00522E23" w:rsidP="00522E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30ноября</w:t>
            </w:r>
            <w:r w:rsidRPr="00D05C8F">
              <w:rPr>
                <w:rFonts w:ascii="Times New Roman" w:hAnsi="Times New Roman"/>
                <w:color w:val="FF0000"/>
                <w:spacing w:val="-4"/>
                <w:sz w:val="18"/>
                <w:szCs w:val="18"/>
              </w:rPr>
              <w:t>: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Всемирныйденьдомашних животных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Сутеев В.Г. "Кто сказал "мяу?" (2 гр.р.в,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Сутеев В.Г. "Три котенка" (мл.гр,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Толстой Л.Н. "Собака шла по дощечке..." (ср.гр,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Паустовский К.Г. "Кот-ворюга" (ст.гр,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"Кошка, которая гуляла сама по себе" (пер. с англ. К.И. Чуковского/Н. Дарузерс) (ст.гр, 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Декабрь </w:t>
            </w: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13декабря–Деньмедведя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Беседы, просмотр иллюстраций, энциклопедий, презентации «Что мы знаем о медведях…» </w:t>
            </w:r>
          </w:p>
          <w:p w:rsidR="00522E23" w:rsidRPr="00D05C8F" w:rsidRDefault="00522E23" w:rsidP="00522E23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р.н.с. "Маша и медведь" (обраб. М.А. Булатова) (2 гр.р.в, воспитатели)</w:t>
            </w:r>
          </w:p>
          <w:p w:rsidR="00522E23" w:rsidRPr="00D05C8F" w:rsidRDefault="00522E23" w:rsidP="00522E23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"Два жадных медвежонка", венг., обр. А. Краснова и В. Важдаева (мл.-ср гр, воспитатели)</w:t>
            </w:r>
          </w:p>
          <w:p w:rsidR="00522E23" w:rsidRPr="00D05C8F" w:rsidRDefault="00522E23" w:rsidP="00522E23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Милн А.А. "Винни-Пух и все, все, все" (перевод с англ. Б.В. Заходера) (ст. гр, воспитатели)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pacing w:val="-1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Козлов С.Г. "Как Ёжик с Медвежонком звёзды протирали" (п. гр, 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 w:val="restart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Февраль </w:t>
            </w: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gridSpan w:val="3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3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 xml:space="preserve">8 февраля: 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300 лет со дня основания Российской Академии наук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Игра-викторина «Наука в помощь людям» (ст-п.гр, МО по ПР)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gridSpan w:val="3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3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 xml:space="preserve">8 февраля: 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190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лет со дня рождения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Д.И. Менделеева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(1834-1907), учёного-энциклопедиста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Тематическое занятие «Дмитрий Иванович Менделеев. Жизнь и научный подвиг» (ст-п.гр, МО по ПР)</w:t>
            </w:r>
          </w:p>
        </w:tc>
      </w:tr>
      <w:tr w:rsidR="00522E23" w:rsidRPr="00D05C8F" w:rsidTr="00522E23">
        <w:trPr>
          <w:trHeight w:val="263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10 февраля:  Сагаалган</w:t>
            </w:r>
          </w:p>
          <w:p w:rsidR="00522E23" w:rsidRPr="00D05C8F" w:rsidRDefault="00522E23" w:rsidP="00522E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Ситуативный разговор «Что за праздник Сагаалган?» (все, 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  <w:t>11 февраля: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 xml:space="preserve"> 130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лет со дня рождения </w:t>
            </w:r>
            <w:r w:rsidRPr="00D05C8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Виталия Валентиновича Бианки</w:t>
            </w:r>
            <w:r w:rsidRPr="00D05C8F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 (1894-1959), писателя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B8CCE4" w:themeFill="accent1" w:themeFillTint="66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  <w:shd w:val="clear" w:color="auto" w:fill="B8CCE4" w:themeFill="accent1" w:themeFillTint="66"/>
              </w:rPr>
              <w:t>Выставка-обзор «Лесной сказочник» (ст-п.гр, воспитатели, биб-рьп.Жирекен)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Громкие чтения: Бианки В.В. "Лис и мышонок" (2 гр.р.в,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Бианки В.В. "Купание медвежат" (мл.-ср 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Бианки В.В. "Подкидыш" (ст. 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Бианки В.В. "Лесная газета" (2-3 рассказа по выбору) (п. гр, 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 w:val="restart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041" w:type="dxa"/>
            <w:gridSpan w:val="8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 марта: День рождения Забайкальского края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Конкурс чтецов «Звучит Забайкалье в душевных словах» (мл-п гр, МО по РР)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Викторина «Знатоки Забайкальского края» (пгр, МО по ПР)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1 марта – Всемирный день кошек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Фотовернисаж «Такие разные кошки» (все,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Сапгир Г.В. "Кошка"  (2 гр.р.в,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р.н.с. "Кот, петух и лиса" (обраб. М. Боголюбской) (мл.-ср 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р.н.с. Керр Д. "Мяули. Истории из жизни удивительной кошки" (пер. М. Аромштам) (ст. гр, воспитатели)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FFFFFF"/>
              </w:rPr>
            </w:pPr>
            <w:r w:rsidRPr="00D05C8F">
              <w:rPr>
                <w:rFonts w:ascii="Times New Roman" w:eastAsia="Times New Roman" w:hAnsi="Times New Roman"/>
                <w:sz w:val="18"/>
                <w:szCs w:val="18"/>
              </w:rPr>
              <w:t>Громкие чтения: Толстой Л.Н. "Котёнок" (п. гр, 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041" w:type="dxa"/>
            <w:gridSpan w:val="8"/>
            <w:shd w:val="clear" w:color="auto" w:fill="B8CCE4" w:themeFill="accent1" w:themeFillTint="66"/>
          </w:tcPr>
          <w:p w:rsidR="00522E23" w:rsidRPr="00D05C8F" w:rsidRDefault="00522E23" w:rsidP="00522E23">
            <w:pPr>
              <w:pStyle w:val="af0"/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D05C8F">
              <w:rPr>
                <w:color w:val="FF0000"/>
                <w:sz w:val="18"/>
                <w:szCs w:val="18"/>
              </w:rPr>
              <w:t>3 марта- Всемирный день дикой природы</w:t>
            </w:r>
          </w:p>
          <w:p w:rsidR="00522E23" w:rsidRPr="00D05C8F" w:rsidRDefault="00522E23" w:rsidP="00522E23">
            <w:pPr>
              <w:pStyle w:val="af0"/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Просмотр книг, презентаций, видеофильмов «Эта загодочная природа…» (воспитатели)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041" w:type="dxa"/>
            <w:gridSpan w:val="8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21 марта: Международныйденьлесов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Проблемная ситуация «Для чего нужен лес на планете?» (мл-п гр, 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22 марта: Всемирный день Земли и Воды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Экспериментирование с водой (2 гр.р.в., воспитатели)</w:t>
            </w:r>
          </w:p>
          <w:p w:rsidR="00522E23" w:rsidRDefault="00522E23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Экологическое развлечение «Праздник Земли и Воды» (мл-п гр, муз.рук)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 w:val="restart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Апрель </w:t>
            </w: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 апреля: Международный день птиц 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Беседа «Наши пернатые друзья» (воспитатели)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41" w:type="dxa"/>
            <w:gridSpan w:val="9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7 апреля: Всемирный день здоровья</w:t>
            </w:r>
          </w:p>
          <w:p w:rsidR="00522E23" w:rsidRPr="00D05C8F" w:rsidRDefault="00522E23" w:rsidP="00522E2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Флешмоб «Здоровые дети – здоровая страна» (все, МО по ФР)</w:t>
            </w:r>
          </w:p>
          <w:p w:rsidR="00522E23" w:rsidRDefault="00522E23" w:rsidP="00522E2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Викторина «О спорт – ты жизнь!» (подг. гр, МО по ФР)</w:t>
            </w:r>
          </w:p>
          <w:p w:rsidR="00522E23" w:rsidRDefault="00522E23" w:rsidP="00522E2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2E23" w:rsidRPr="00D05C8F" w:rsidRDefault="00522E23" w:rsidP="00522E2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4" w:type="dxa"/>
            <w:gridSpan w:val="3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690" w:type="dxa"/>
            <w:gridSpan w:val="3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  <w:shd w:val="clear" w:color="auto" w:fill="B8CCE4" w:themeFill="accent1" w:themeFillTint="66"/>
              </w:rPr>
              <w:t>22 апреля: Международный</w:t>
            </w: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день земли 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041" w:type="dxa"/>
            <w:gridSpan w:val="8"/>
            <w:shd w:val="clear" w:color="auto" w:fill="B8CCE4" w:themeFill="accent1" w:themeFillTint="66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29 апреля: Деньпожарнойохраны</w:t>
            </w:r>
          </w:p>
          <w:p w:rsidR="00522E23" w:rsidRPr="00D05C8F" w:rsidRDefault="00522E23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 xml:space="preserve">Акция «Берегите лес  от пожара!» (все, </w:t>
            </w: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 xml:space="preserve"> МО по ПР)</w:t>
            </w:r>
          </w:p>
          <w:p w:rsidR="00522E23" w:rsidRPr="00D05C8F" w:rsidRDefault="00522E23" w:rsidP="00522E23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05C8F">
              <w:rPr>
                <w:rFonts w:ascii="Times New Roman" w:hAnsi="Times New Roman"/>
                <w:i/>
                <w:sz w:val="18"/>
                <w:szCs w:val="18"/>
              </w:rPr>
              <w:t>«Приезжайте в теремок, потушите огонёк!» Сказка по ПБ в исполнении детей подг.гр. по мотивам р.н.с. «Теремок» (мл- ср  гр, муз.рук.)</w:t>
            </w:r>
          </w:p>
          <w:p w:rsidR="00522E23" w:rsidRPr="00D05C8F" w:rsidRDefault="00522E23" w:rsidP="00522E23">
            <w:pPr>
              <w:pStyle w:val="aa"/>
              <w:tabs>
                <w:tab w:val="left" w:pos="567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D05C8F">
              <w:rPr>
                <w:sz w:val="18"/>
                <w:szCs w:val="18"/>
              </w:rPr>
              <w:t>Познавательная итоговая викторина по ПБ «Что? Где? Когда?» (ст.гр, МО по РР)</w:t>
            </w:r>
          </w:p>
        </w:tc>
      </w:tr>
      <w:tr w:rsidR="00522E23" w:rsidRPr="00D05C8F" w:rsidTr="00522E23">
        <w:trPr>
          <w:trHeight w:val="278"/>
        </w:trPr>
        <w:tc>
          <w:tcPr>
            <w:tcW w:w="1805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Май</w:t>
            </w:r>
          </w:p>
        </w:tc>
        <w:tc>
          <w:tcPr>
            <w:tcW w:w="14241" w:type="dxa"/>
            <w:gridSpan w:val="9"/>
            <w:shd w:val="clear" w:color="auto" w:fill="C6D9F1" w:themeFill="text2" w:themeFillTint="33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3мая—День Солнца</w:t>
            </w:r>
          </w:p>
          <w:p w:rsidR="00522E23" w:rsidRPr="00D05C8F" w:rsidRDefault="00522E23" w:rsidP="00522E2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sz w:val="18"/>
                <w:szCs w:val="18"/>
              </w:rPr>
              <w:t>Коллективная аппликация  «Весёлое солнышко» (воспитатели)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 w:val="restart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Июнь </w:t>
            </w:r>
          </w:p>
        </w:tc>
        <w:tc>
          <w:tcPr>
            <w:tcW w:w="2200" w:type="dxa"/>
          </w:tcPr>
          <w:p w:rsidR="00522E23" w:rsidRPr="00853DBC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98" w:type="dxa"/>
            <w:gridSpan w:val="4"/>
          </w:tcPr>
          <w:p w:rsidR="00522E23" w:rsidRPr="00853DBC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36" w:type="dxa"/>
            <w:gridSpan w:val="2"/>
          </w:tcPr>
          <w:p w:rsidR="00522E23" w:rsidRPr="00853DBC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007" w:type="dxa"/>
            <w:gridSpan w:val="2"/>
            <w:shd w:val="clear" w:color="auto" w:fill="B8CCE4" w:themeFill="accent1" w:themeFillTint="66"/>
          </w:tcPr>
          <w:p w:rsidR="00522E23" w:rsidRDefault="00522E23" w:rsidP="00522E23">
            <w:pPr>
              <w:pStyle w:val="af0"/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D05C8F">
              <w:rPr>
                <w:color w:val="FF0000"/>
                <w:sz w:val="18"/>
                <w:szCs w:val="18"/>
              </w:rPr>
              <w:t>6 июня - Международный день очистки водоёмов</w:t>
            </w:r>
          </w:p>
          <w:p w:rsidR="00522E23" w:rsidRPr="00D05C8F" w:rsidRDefault="00522E23" w:rsidP="00522E23">
            <w:pPr>
              <w:pStyle w:val="af0"/>
              <w:spacing w:after="0"/>
              <w:jc w:val="both"/>
              <w:rPr>
                <w:color w:val="FF0000"/>
                <w:sz w:val="18"/>
                <w:szCs w:val="18"/>
              </w:rPr>
            </w:pPr>
            <w:r w:rsidRPr="00853DBC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б</w:t>
            </w:r>
            <w:r w:rsidRPr="00853DBC">
              <w:rPr>
                <w:sz w:val="18"/>
                <w:szCs w:val="18"/>
              </w:rPr>
              <w:t>лемная ситуация «Чем опасен мусор для обитателей водоёмов?» (воспитатели)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  <w:vMerge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98" w:type="dxa"/>
            <w:gridSpan w:val="4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36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007" w:type="dxa"/>
            <w:gridSpan w:val="2"/>
            <w:shd w:val="clear" w:color="auto" w:fill="B8CCE4" w:themeFill="accent1" w:themeFillTint="66"/>
          </w:tcPr>
          <w:p w:rsidR="00522E23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8 июня - Всемирный день океанов</w:t>
            </w:r>
          </w:p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833B6">
              <w:rPr>
                <w:rFonts w:ascii="Times New Roman" w:hAnsi="Times New Roman"/>
                <w:sz w:val="18"/>
                <w:szCs w:val="18"/>
              </w:rPr>
              <w:t>Беседа «Великая сила океана» (воспитатели)</w:t>
            </w:r>
          </w:p>
        </w:tc>
      </w:tr>
      <w:tr w:rsidR="00522E23" w:rsidRPr="00D05C8F" w:rsidTr="00522E23">
        <w:trPr>
          <w:trHeight w:val="281"/>
        </w:trPr>
        <w:tc>
          <w:tcPr>
            <w:tcW w:w="1805" w:type="dxa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Июль </w:t>
            </w:r>
          </w:p>
        </w:tc>
        <w:tc>
          <w:tcPr>
            <w:tcW w:w="2207" w:type="dxa"/>
            <w:gridSpan w:val="2"/>
          </w:tcPr>
          <w:p w:rsidR="00522E23" w:rsidRPr="00D05C8F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034" w:type="dxa"/>
            <w:gridSpan w:val="7"/>
            <w:shd w:val="clear" w:color="auto" w:fill="B8CCE4" w:themeFill="accent1" w:themeFillTint="66"/>
          </w:tcPr>
          <w:p w:rsidR="00522E23" w:rsidRDefault="00522E23" w:rsidP="00522E23">
            <w:pPr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5C8F">
              <w:rPr>
                <w:rFonts w:ascii="Times New Roman" w:hAnsi="Times New Roman"/>
                <w:color w:val="FF0000"/>
                <w:sz w:val="18"/>
                <w:szCs w:val="18"/>
              </w:rPr>
              <w:t>29 июля - Международный день тигра</w:t>
            </w:r>
          </w:p>
          <w:p w:rsidR="00522E23" w:rsidRDefault="00522E23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3B6">
              <w:rPr>
                <w:rFonts w:ascii="Times New Roman" w:hAnsi="Times New Roman"/>
                <w:sz w:val="18"/>
                <w:szCs w:val="18"/>
              </w:rPr>
              <w:t>Развлечение «Полосатая вечеринка с Тигрулей» (муз.рук, воспитатели)</w:t>
            </w:r>
          </w:p>
          <w:p w:rsidR="00522E23" w:rsidRPr="006833B6" w:rsidRDefault="00522E23" w:rsidP="00522E23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Викторина «Полосатый хищник из Красной книги» (ст.гр, МО по ПР)</w:t>
            </w:r>
          </w:p>
        </w:tc>
      </w:tr>
    </w:tbl>
    <w:p w:rsidR="00522E23" w:rsidRDefault="00522E23" w:rsidP="00522E23"/>
    <w:p w:rsidR="00522E23" w:rsidRDefault="00522E23" w:rsidP="00522E23"/>
    <w:p w:rsidR="00522E23" w:rsidRDefault="00522E23" w:rsidP="00522E23"/>
    <w:p w:rsidR="00522E23" w:rsidRPr="007D037C" w:rsidRDefault="00522E23" w:rsidP="007D037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4060D0" w:rsidRP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780CD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46" w:rsidRPr="00FE1F74" w:rsidRDefault="00A47C4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47C46" w:rsidRPr="00FE1F74" w:rsidRDefault="00A47C4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08258F" w:rsidRDefault="00CA1D42">
        <w:pPr>
          <w:pStyle w:val="a8"/>
          <w:jc w:val="center"/>
        </w:pPr>
        <w:fldSimple w:instr=" PAGE   \* MERGEFORMAT ">
          <w:r w:rsidR="00854CF8">
            <w:rPr>
              <w:noProof/>
            </w:rPr>
            <w:t>2</w:t>
          </w:r>
        </w:fldSimple>
      </w:p>
    </w:sdtContent>
  </w:sdt>
  <w:p w:rsidR="0008258F" w:rsidRDefault="000825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08258F" w:rsidRDefault="00CA1D42">
        <w:pPr>
          <w:pStyle w:val="a8"/>
          <w:jc w:val="center"/>
        </w:pPr>
        <w:fldSimple w:instr=" PAGE   \* MERGEFORMAT ">
          <w:r w:rsidR="00854CF8">
            <w:rPr>
              <w:noProof/>
            </w:rPr>
            <w:t>210</w:t>
          </w:r>
        </w:fldSimple>
      </w:p>
    </w:sdtContent>
  </w:sdt>
  <w:p w:rsidR="0008258F" w:rsidRDefault="000825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46" w:rsidRPr="00FE1F74" w:rsidRDefault="00A47C4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47C46" w:rsidRPr="00FE1F74" w:rsidRDefault="00A47C4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9E42398"/>
    <w:multiLevelType w:val="multilevel"/>
    <w:tmpl w:val="4F1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202D6F"/>
    <w:multiLevelType w:val="multilevel"/>
    <w:tmpl w:val="54E41D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6E9179D"/>
    <w:multiLevelType w:val="hybridMultilevel"/>
    <w:tmpl w:val="2E1E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313521"/>
    <w:multiLevelType w:val="multilevel"/>
    <w:tmpl w:val="FBD0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B77FB7"/>
    <w:multiLevelType w:val="multilevel"/>
    <w:tmpl w:val="C17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8"/>
  </w:num>
  <w:num w:numId="5">
    <w:abstractNumId w:val="14"/>
  </w:num>
  <w:num w:numId="6">
    <w:abstractNumId w:val="10"/>
  </w:num>
  <w:num w:numId="7">
    <w:abstractNumId w:val="5"/>
  </w:num>
  <w:num w:numId="8">
    <w:abstractNumId w:val="2"/>
  </w:num>
  <w:num w:numId="9">
    <w:abstractNumId w:val="15"/>
  </w:num>
  <w:num w:numId="10">
    <w:abstractNumId w:val="22"/>
  </w:num>
  <w:num w:numId="11">
    <w:abstractNumId w:val="9"/>
  </w:num>
  <w:num w:numId="12">
    <w:abstractNumId w:val="20"/>
  </w:num>
  <w:num w:numId="13">
    <w:abstractNumId w:val="19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17"/>
  </w:num>
  <w:num w:numId="19">
    <w:abstractNumId w:val="13"/>
  </w:num>
  <w:num w:numId="20">
    <w:abstractNumId w:val="1"/>
  </w:num>
  <w:num w:numId="21">
    <w:abstractNumId w:val="4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438D"/>
    <w:rsid w:val="000152F8"/>
    <w:rsid w:val="00017DF0"/>
    <w:rsid w:val="00023A46"/>
    <w:rsid w:val="00040A55"/>
    <w:rsid w:val="00050906"/>
    <w:rsid w:val="00053472"/>
    <w:rsid w:val="00054754"/>
    <w:rsid w:val="00066492"/>
    <w:rsid w:val="00076E68"/>
    <w:rsid w:val="0008258F"/>
    <w:rsid w:val="000918D3"/>
    <w:rsid w:val="000C389F"/>
    <w:rsid w:val="000D4978"/>
    <w:rsid w:val="000F14CD"/>
    <w:rsid w:val="000F1F76"/>
    <w:rsid w:val="000F4418"/>
    <w:rsid w:val="000F5E60"/>
    <w:rsid w:val="000F75FD"/>
    <w:rsid w:val="00127C72"/>
    <w:rsid w:val="00134FC1"/>
    <w:rsid w:val="001371A0"/>
    <w:rsid w:val="00150526"/>
    <w:rsid w:val="001515C6"/>
    <w:rsid w:val="0016078E"/>
    <w:rsid w:val="00167522"/>
    <w:rsid w:val="00173FFC"/>
    <w:rsid w:val="001864C9"/>
    <w:rsid w:val="001958AE"/>
    <w:rsid w:val="001C3BEF"/>
    <w:rsid w:val="001C597F"/>
    <w:rsid w:val="001D1142"/>
    <w:rsid w:val="001D4A78"/>
    <w:rsid w:val="001D69EE"/>
    <w:rsid w:val="002166A0"/>
    <w:rsid w:val="00221ABF"/>
    <w:rsid w:val="002223DB"/>
    <w:rsid w:val="00223270"/>
    <w:rsid w:val="002327EB"/>
    <w:rsid w:val="00233774"/>
    <w:rsid w:val="00233E9F"/>
    <w:rsid w:val="002A4783"/>
    <w:rsid w:val="002C2D26"/>
    <w:rsid w:val="002C395C"/>
    <w:rsid w:val="002D1CBD"/>
    <w:rsid w:val="002E3053"/>
    <w:rsid w:val="002E7F42"/>
    <w:rsid w:val="002F4A68"/>
    <w:rsid w:val="002F7303"/>
    <w:rsid w:val="0031633B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422"/>
    <w:rsid w:val="00390A8C"/>
    <w:rsid w:val="0039190F"/>
    <w:rsid w:val="003A06A3"/>
    <w:rsid w:val="003B41B4"/>
    <w:rsid w:val="003D001E"/>
    <w:rsid w:val="003F24BE"/>
    <w:rsid w:val="00402DA7"/>
    <w:rsid w:val="004060D0"/>
    <w:rsid w:val="0041056F"/>
    <w:rsid w:val="00414897"/>
    <w:rsid w:val="00414E73"/>
    <w:rsid w:val="004243E7"/>
    <w:rsid w:val="004326D8"/>
    <w:rsid w:val="0044001D"/>
    <w:rsid w:val="00440A37"/>
    <w:rsid w:val="004414E8"/>
    <w:rsid w:val="004452A4"/>
    <w:rsid w:val="004626A0"/>
    <w:rsid w:val="00462844"/>
    <w:rsid w:val="00463077"/>
    <w:rsid w:val="004812FD"/>
    <w:rsid w:val="00484D72"/>
    <w:rsid w:val="0049751C"/>
    <w:rsid w:val="004A1AB8"/>
    <w:rsid w:val="004A2A3B"/>
    <w:rsid w:val="004C7F34"/>
    <w:rsid w:val="00504626"/>
    <w:rsid w:val="0050718C"/>
    <w:rsid w:val="00512384"/>
    <w:rsid w:val="00513FC4"/>
    <w:rsid w:val="00520E04"/>
    <w:rsid w:val="00522E23"/>
    <w:rsid w:val="0053347F"/>
    <w:rsid w:val="005336C5"/>
    <w:rsid w:val="0055197D"/>
    <w:rsid w:val="00567F72"/>
    <w:rsid w:val="00571EE9"/>
    <w:rsid w:val="00583754"/>
    <w:rsid w:val="00585B20"/>
    <w:rsid w:val="00592C67"/>
    <w:rsid w:val="005A6A89"/>
    <w:rsid w:val="005A7834"/>
    <w:rsid w:val="005B68DA"/>
    <w:rsid w:val="005C29C4"/>
    <w:rsid w:val="005C5753"/>
    <w:rsid w:val="005C7729"/>
    <w:rsid w:val="005D0F20"/>
    <w:rsid w:val="005D64F4"/>
    <w:rsid w:val="005D6E09"/>
    <w:rsid w:val="005F7E15"/>
    <w:rsid w:val="00615E16"/>
    <w:rsid w:val="0062588F"/>
    <w:rsid w:val="006471FE"/>
    <w:rsid w:val="00670D92"/>
    <w:rsid w:val="00676997"/>
    <w:rsid w:val="00676C94"/>
    <w:rsid w:val="00686538"/>
    <w:rsid w:val="00695AF0"/>
    <w:rsid w:val="00696B39"/>
    <w:rsid w:val="006B5CC1"/>
    <w:rsid w:val="006C541B"/>
    <w:rsid w:val="006C63DA"/>
    <w:rsid w:val="006D11F2"/>
    <w:rsid w:val="006D1D04"/>
    <w:rsid w:val="006D2EFB"/>
    <w:rsid w:val="006D63C0"/>
    <w:rsid w:val="006F04E2"/>
    <w:rsid w:val="006F2364"/>
    <w:rsid w:val="006F6900"/>
    <w:rsid w:val="0070495B"/>
    <w:rsid w:val="00710AC7"/>
    <w:rsid w:val="00715051"/>
    <w:rsid w:val="00720062"/>
    <w:rsid w:val="007509A7"/>
    <w:rsid w:val="00756FC7"/>
    <w:rsid w:val="00772018"/>
    <w:rsid w:val="00775E36"/>
    <w:rsid w:val="00780CD4"/>
    <w:rsid w:val="00783D2E"/>
    <w:rsid w:val="00795FF9"/>
    <w:rsid w:val="00796307"/>
    <w:rsid w:val="007A03DC"/>
    <w:rsid w:val="007B7E79"/>
    <w:rsid w:val="007C2AC7"/>
    <w:rsid w:val="007C4FE6"/>
    <w:rsid w:val="007C68C8"/>
    <w:rsid w:val="007D037C"/>
    <w:rsid w:val="007D7F1D"/>
    <w:rsid w:val="007E37F9"/>
    <w:rsid w:val="007F508E"/>
    <w:rsid w:val="00830FA1"/>
    <w:rsid w:val="00831E1D"/>
    <w:rsid w:val="00854CF8"/>
    <w:rsid w:val="00856D14"/>
    <w:rsid w:val="00857F32"/>
    <w:rsid w:val="00863ACC"/>
    <w:rsid w:val="00872F78"/>
    <w:rsid w:val="00896401"/>
    <w:rsid w:val="00896F8B"/>
    <w:rsid w:val="008A6CE2"/>
    <w:rsid w:val="008B0932"/>
    <w:rsid w:val="008B7402"/>
    <w:rsid w:val="008B7BFC"/>
    <w:rsid w:val="008C0F21"/>
    <w:rsid w:val="008D6033"/>
    <w:rsid w:val="008E067C"/>
    <w:rsid w:val="008F3742"/>
    <w:rsid w:val="00902B48"/>
    <w:rsid w:val="00913036"/>
    <w:rsid w:val="00936913"/>
    <w:rsid w:val="0093693C"/>
    <w:rsid w:val="00941DA2"/>
    <w:rsid w:val="00943BEA"/>
    <w:rsid w:val="00944ADC"/>
    <w:rsid w:val="00956250"/>
    <w:rsid w:val="00961CFA"/>
    <w:rsid w:val="00981505"/>
    <w:rsid w:val="009826BB"/>
    <w:rsid w:val="00986673"/>
    <w:rsid w:val="00987DEC"/>
    <w:rsid w:val="00994E42"/>
    <w:rsid w:val="00995A2B"/>
    <w:rsid w:val="009B4F94"/>
    <w:rsid w:val="009C08A8"/>
    <w:rsid w:val="009D063F"/>
    <w:rsid w:val="009D4601"/>
    <w:rsid w:val="00A0069D"/>
    <w:rsid w:val="00A1032F"/>
    <w:rsid w:val="00A3265A"/>
    <w:rsid w:val="00A32A1F"/>
    <w:rsid w:val="00A40CCB"/>
    <w:rsid w:val="00A4134F"/>
    <w:rsid w:val="00A454E3"/>
    <w:rsid w:val="00A47C46"/>
    <w:rsid w:val="00A502EE"/>
    <w:rsid w:val="00A56E04"/>
    <w:rsid w:val="00A629CF"/>
    <w:rsid w:val="00A646BD"/>
    <w:rsid w:val="00A6507E"/>
    <w:rsid w:val="00A66C1F"/>
    <w:rsid w:val="00A823BD"/>
    <w:rsid w:val="00AB5A58"/>
    <w:rsid w:val="00AD334C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6006E"/>
    <w:rsid w:val="00B60678"/>
    <w:rsid w:val="00B62868"/>
    <w:rsid w:val="00B70E88"/>
    <w:rsid w:val="00B72FC9"/>
    <w:rsid w:val="00B7640F"/>
    <w:rsid w:val="00B91EE7"/>
    <w:rsid w:val="00B935A8"/>
    <w:rsid w:val="00B953D3"/>
    <w:rsid w:val="00BB0EBD"/>
    <w:rsid w:val="00BB1117"/>
    <w:rsid w:val="00BC2DCB"/>
    <w:rsid w:val="00BD63E9"/>
    <w:rsid w:val="00BD64DC"/>
    <w:rsid w:val="00BE3332"/>
    <w:rsid w:val="00BF4ABB"/>
    <w:rsid w:val="00BF77EC"/>
    <w:rsid w:val="00C02CFC"/>
    <w:rsid w:val="00C10E92"/>
    <w:rsid w:val="00C235A4"/>
    <w:rsid w:val="00C241FB"/>
    <w:rsid w:val="00C26C69"/>
    <w:rsid w:val="00C31440"/>
    <w:rsid w:val="00C31984"/>
    <w:rsid w:val="00C51007"/>
    <w:rsid w:val="00C51603"/>
    <w:rsid w:val="00C603E4"/>
    <w:rsid w:val="00C748DD"/>
    <w:rsid w:val="00C935D6"/>
    <w:rsid w:val="00C974B4"/>
    <w:rsid w:val="00CA1D42"/>
    <w:rsid w:val="00CA7DCC"/>
    <w:rsid w:val="00CB22F6"/>
    <w:rsid w:val="00CD151F"/>
    <w:rsid w:val="00CD17CF"/>
    <w:rsid w:val="00CE3957"/>
    <w:rsid w:val="00CF12FE"/>
    <w:rsid w:val="00D1265A"/>
    <w:rsid w:val="00D27795"/>
    <w:rsid w:val="00D321FB"/>
    <w:rsid w:val="00D37555"/>
    <w:rsid w:val="00D42016"/>
    <w:rsid w:val="00D43854"/>
    <w:rsid w:val="00D46F4C"/>
    <w:rsid w:val="00D50473"/>
    <w:rsid w:val="00D558F4"/>
    <w:rsid w:val="00D55F8E"/>
    <w:rsid w:val="00D561B3"/>
    <w:rsid w:val="00D60C70"/>
    <w:rsid w:val="00D661EE"/>
    <w:rsid w:val="00D66F06"/>
    <w:rsid w:val="00D7327E"/>
    <w:rsid w:val="00D802F3"/>
    <w:rsid w:val="00D964D9"/>
    <w:rsid w:val="00DA3E4B"/>
    <w:rsid w:val="00DA6984"/>
    <w:rsid w:val="00DA79ED"/>
    <w:rsid w:val="00DB3425"/>
    <w:rsid w:val="00DB6C91"/>
    <w:rsid w:val="00DC573D"/>
    <w:rsid w:val="00E02EEA"/>
    <w:rsid w:val="00E17EFC"/>
    <w:rsid w:val="00E2036E"/>
    <w:rsid w:val="00E2680A"/>
    <w:rsid w:val="00E533AC"/>
    <w:rsid w:val="00E60D85"/>
    <w:rsid w:val="00E869B0"/>
    <w:rsid w:val="00E90D1D"/>
    <w:rsid w:val="00E941D0"/>
    <w:rsid w:val="00EA0976"/>
    <w:rsid w:val="00EB61AF"/>
    <w:rsid w:val="00EB6778"/>
    <w:rsid w:val="00EB7D53"/>
    <w:rsid w:val="00EC1247"/>
    <w:rsid w:val="00EE26F2"/>
    <w:rsid w:val="00EE620E"/>
    <w:rsid w:val="00EF0E10"/>
    <w:rsid w:val="00EF7518"/>
    <w:rsid w:val="00F01973"/>
    <w:rsid w:val="00F01C72"/>
    <w:rsid w:val="00F123AE"/>
    <w:rsid w:val="00F23075"/>
    <w:rsid w:val="00F23C98"/>
    <w:rsid w:val="00F352E1"/>
    <w:rsid w:val="00F377F6"/>
    <w:rsid w:val="00F47AE8"/>
    <w:rsid w:val="00F51008"/>
    <w:rsid w:val="00F62BD8"/>
    <w:rsid w:val="00F66A18"/>
    <w:rsid w:val="00F73EEE"/>
    <w:rsid w:val="00F73EF8"/>
    <w:rsid w:val="00F85A06"/>
    <w:rsid w:val="00F86A88"/>
    <w:rsid w:val="00F86C44"/>
    <w:rsid w:val="00F92033"/>
    <w:rsid w:val="00FC2B4F"/>
    <w:rsid w:val="00FD0EAA"/>
    <w:rsid w:val="00FD6B67"/>
    <w:rsid w:val="00FE0FCF"/>
    <w:rsid w:val="00FE1F74"/>
    <w:rsid w:val="00FE742C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54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6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628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1">
    <w:name w:val="Strong"/>
    <w:basedOn w:val="a0"/>
    <w:uiPriority w:val="22"/>
    <w:qFormat/>
    <w:rsid w:val="005A7834"/>
    <w:rPr>
      <w:b/>
      <w:bCs/>
    </w:rPr>
  </w:style>
  <w:style w:type="paragraph" w:customStyle="1" w:styleId="has-vivid-red-color">
    <w:name w:val="has-vivid-red-color"/>
    <w:basedOn w:val="a"/>
    <w:rsid w:val="005A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6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9">
    <w:name w:val="c29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22E23"/>
  </w:style>
  <w:style w:type="character" w:customStyle="1" w:styleId="c26">
    <w:name w:val="c26"/>
    <w:basedOn w:val="a0"/>
    <w:rsid w:val="00522E23"/>
  </w:style>
  <w:style w:type="character" w:customStyle="1" w:styleId="c20">
    <w:name w:val="c20"/>
    <w:basedOn w:val="a0"/>
    <w:rsid w:val="00522E23"/>
  </w:style>
  <w:style w:type="character" w:customStyle="1" w:styleId="c23">
    <w:name w:val="c23"/>
    <w:basedOn w:val="a0"/>
    <w:rsid w:val="00522E23"/>
  </w:style>
  <w:style w:type="character" w:customStyle="1" w:styleId="c8">
    <w:name w:val="c8"/>
    <w:basedOn w:val="a0"/>
    <w:rsid w:val="00522E23"/>
  </w:style>
  <w:style w:type="character" w:customStyle="1" w:styleId="c0">
    <w:name w:val="c0"/>
    <w:basedOn w:val="a0"/>
    <w:rsid w:val="00522E23"/>
  </w:style>
  <w:style w:type="paragraph" w:customStyle="1" w:styleId="TableParagraph">
    <w:name w:val="Table Paragraph"/>
    <w:basedOn w:val="a"/>
    <w:uiPriority w:val="1"/>
    <w:qFormat/>
    <w:rsid w:val="00522E2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basedOn w:val="a0"/>
    <w:rsid w:val="00522E23"/>
  </w:style>
  <w:style w:type="paragraph" w:customStyle="1" w:styleId="c6">
    <w:name w:val="c6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6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6286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1">
    <w:name w:val="Strong"/>
    <w:basedOn w:val="a0"/>
    <w:uiPriority w:val="22"/>
    <w:qFormat/>
    <w:rsid w:val="005A7834"/>
    <w:rPr>
      <w:b/>
      <w:bCs/>
    </w:rPr>
  </w:style>
  <w:style w:type="paragraph" w:customStyle="1" w:styleId="has-vivid-red-color">
    <w:name w:val="has-vivid-red-color"/>
    <w:basedOn w:val="a"/>
    <w:rsid w:val="005A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6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9">
    <w:name w:val="c29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22E23"/>
  </w:style>
  <w:style w:type="character" w:customStyle="1" w:styleId="c26">
    <w:name w:val="c26"/>
    <w:basedOn w:val="a0"/>
    <w:rsid w:val="00522E23"/>
  </w:style>
  <w:style w:type="character" w:customStyle="1" w:styleId="c20">
    <w:name w:val="c20"/>
    <w:basedOn w:val="a0"/>
    <w:rsid w:val="00522E23"/>
  </w:style>
  <w:style w:type="character" w:customStyle="1" w:styleId="c23">
    <w:name w:val="c23"/>
    <w:basedOn w:val="a0"/>
    <w:rsid w:val="00522E23"/>
  </w:style>
  <w:style w:type="character" w:customStyle="1" w:styleId="c8">
    <w:name w:val="c8"/>
    <w:basedOn w:val="a0"/>
    <w:rsid w:val="00522E23"/>
  </w:style>
  <w:style w:type="character" w:customStyle="1" w:styleId="c0">
    <w:name w:val="c0"/>
    <w:basedOn w:val="a0"/>
    <w:rsid w:val="00522E23"/>
  </w:style>
  <w:style w:type="paragraph" w:customStyle="1" w:styleId="TableParagraph">
    <w:name w:val="Table Paragraph"/>
    <w:basedOn w:val="a"/>
    <w:uiPriority w:val="1"/>
    <w:qFormat/>
    <w:rsid w:val="00522E2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basedOn w:val="a0"/>
    <w:rsid w:val="00522E23"/>
  </w:style>
  <w:style w:type="paragraph" w:customStyle="1" w:styleId="c6">
    <w:name w:val="c6"/>
    <w:basedOn w:val="a"/>
    <w:rsid w:val="0052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s://shkolaandrinskaya-r86.gosweb.gosuslugi.ru/ofitsialno/obrazovatelnye-standar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akcija-krasnaja-gvozdika-1401989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3000/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document/redirect/748915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484D-9731-4E83-BA05-A1346711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210</Pages>
  <Words>76991</Words>
  <Characters>438853</Characters>
  <Application>Microsoft Office Word</Application>
  <DocSecurity>0</DocSecurity>
  <Lines>3657</Lines>
  <Paragraphs>1029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2023-10-26T12:25:00Z</cp:lastPrinted>
  <dcterms:created xsi:type="dcterms:W3CDTF">2023-11-07T07:38:00Z</dcterms:created>
  <dcterms:modified xsi:type="dcterms:W3CDTF">2023-11-17T07:12:00Z</dcterms:modified>
</cp:coreProperties>
</file>