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53C" w:rsidRDefault="008E1867" w:rsidP="001D353C">
      <w:pPr>
        <w:rPr>
          <w:rFonts w:ascii="Times New Roman" w:eastAsia="Calibri" w:hAnsi="Times New Roman" w:cs="Times New Roman"/>
          <w:b/>
          <w:sz w:val="24"/>
          <w:szCs w:val="24"/>
        </w:rPr>
      </w:pPr>
      <w:r w:rsidRPr="008E1867">
        <w:rPr>
          <w:rFonts w:ascii="Times New Roman" w:eastAsia="Calibri" w:hAnsi="Times New Roman" w:cs="Times New Roman"/>
          <w:b/>
          <w:sz w:val="24"/>
          <w:szCs w:val="24"/>
        </w:rPr>
        <w:object w:dxaOrig="9015" w:dyaOrig="12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695.6pt" o:ole="">
            <v:imagedata r:id="rId8" o:title=""/>
          </v:shape>
          <o:OLEObject Type="Embed" ProgID="AcroExch.Document.DC" ShapeID="_x0000_i1025" DrawAspect="Content" ObjectID="_1806483616" r:id="rId9"/>
        </w:object>
      </w:r>
    </w:p>
    <w:p w:rsidR="00223795" w:rsidRPr="00A72A17" w:rsidRDefault="00223795" w:rsidP="007D41B3">
      <w:pPr>
        <w:pStyle w:val="6"/>
        <w:shd w:val="clear" w:color="auto" w:fill="auto"/>
        <w:tabs>
          <w:tab w:val="left" w:pos="9214"/>
        </w:tabs>
        <w:spacing w:before="0" w:after="0" w:line="240" w:lineRule="auto"/>
        <w:ind w:left="142" w:right="143" w:hanging="142"/>
        <w:rPr>
          <w:rFonts w:ascii="Times New Roman" w:hAnsi="Times New Roman" w:cs="Times New Roman"/>
          <w:sz w:val="24"/>
          <w:szCs w:val="24"/>
        </w:rPr>
      </w:pPr>
      <w:r w:rsidRPr="00A72A17">
        <w:rPr>
          <w:rFonts w:ascii="Times New Roman" w:hAnsi="Times New Roman" w:cs="Times New Roman"/>
          <w:sz w:val="24"/>
          <w:szCs w:val="24"/>
        </w:rPr>
        <w:lastRenderedPageBreak/>
        <w:t>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Для достижения задач образовательного процесса ДОУ первостепенное значение имеют:</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создание в групп</w:t>
      </w:r>
      <w:r w:rsidR="007D41B3">
        <w:rPr>
          <w:rFonts w:ascii="Times New Roman" w:hAnsi="Times New Roman" w:cs="Times New Roman"/>
          <w:sz w:val="24"/>
          <w:szCs w:val="24"/>
        </w:rPr>
        <w:t>е</w:t>
      </w:r>
      <w:r w:rsidRPr="00A72A17">
        <w:rPr>
          <w:rFonts w:ascii="Times New Roman" w:hAnsi="Times New Roman" w:cs="Times New Roman"/>
          <w:sz w:val="24"/>
          <w:szCs w:val="24"/>
        </w:rPr>
        <w:t xml:space="preserve">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творческая организация (креативность) воспитательно-образовательного процесса;</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уважительное отношение к результатам детского творчества;</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xml:space="preserve">- единство подходов к воспитанию детей в условиях дошкольного образовательного учреждения </w:t>
      </w:r>
      <w:r>
        <w:rPr>
          <w:rFonts w:ascii="Times New Roman" w:hAnsi="Times New Roman" w:cs="Times New Roman"/>
          <w:sz w:val="24"/>
          <w:szCs w:val="24"/>
        </w:rPr>
        <w:t xml:space="preserve"> </w:t>
      </w:r>
      <w:r w:rsidRPr="00A72A17">
        <w:rPr>
          <w:rFonts w:ascii="Times New Roman" w:hAnsi="Times New Roman" w:cs="Times New Roman"/>
          <w:sz w:val="24"/>
          <w:szCs w:val="24"/>
        </w:rPr>
        <w:t>и семьи;</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обеспечивая отсутствие давления предметного обучения</w:t>
      </w:r>
      <w:r w:rsidR="007D41B3">
        <w:rPr>
          <w:rFonts w:ascii="Times New Roman" w:hAnsi="Times New Roman" w:cs="Times New Roman"/>
          <w:sz w:val="24"/>
          <w:szCs w:val="24"/>
        </w:rPr>
        <w:t>.</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Решение обозначенных целей и задач воспитания возможно только при целенаправленном влиянии педагог</w:t>
      </w:r>
      <w:r w:rsidR="007D41B3">
        <w:rPr>
          <w:rFonts w:ascii="Times New Roman" w:hAnsi="Times New Roman" w:cs="Times New Roman"/>
          <w:sz w:val="24"/>
          <w:szCs w:val="24"/>
        </w:rPr>
        <w:t>ов</w:t>
      </w:r>
      <w:r w:rsidRPr="00A72A17">
        <w:rPr>
          <w:rFonts w:ascii="Times New Roman" w:hAnsi="Times New Roman" w:cs="Times New Roman"/>
          <w:sz w:val="24"/>
          <w:szCs w:val="24"/>
        </w:rPr>
        <w:t xml:space="preserve"> на ребенка с первых дней его пребывания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дошкольного образовательного учреждения совместно с семьей должны стремиться сделать счастливым детство каждого ребенка.</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D41B3">
        <w:rPr>
          <w:rFonts w:ascii="Times New Roman" w:hAnsi="Times New Roman" w:cs="Times New Roman"/>
          <w:sz w:val="24"/>
          <w:szCs w:val="24"/>
        </w:rPr>
        <w:t>Р</w:t>
      </w:r>
      <w:r w:rsidRPr="00A72A17">
        <w:rPr>
          <w:rFonts w:ascii="Times New Roman" w:hAnsi="Times New Roman" w:cs="Times New Roman"/>
          <w:sz w:val="24"/>
          <w:szCs w:val="24"/>
        </w:rPr>
        <w:t>ешение задач образовательного процесса ДОУ, направлены на то, что бы:</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ориентировать педагогов на решение проблемы целенаправленного формирования гендерной принадлежности ребенка дошкольного возраста через непосредственное взаимодействие с детьми, а также при оснащении предметно-развивающей среды;</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создавать условия для организации разнообразной игровой деятельности воспитанников через повышение педагогической компетентности сотрудников по данному вопросу и оснащение предметно-развивающей среды;</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72A17">
        <w:rPr>
          <w:rFonts w:ascii="Times New Roman" w:hAnsi="Times New Roman" w:cs="Times New Roman"/>
          <w:sz w:val="24"/>
          <w:szCs w:val="24"/>
        </w:rPr>
        <w:t>- продолжать работу по сохранению и укреплению здоровья детей, осуществлять необходимую коррекционно-педагогическую помощь воспитанникам;</w:t>
      </w:r>
    </w:p>
    <w:p w:rsidR="00223795" w:rsidRPr="00A72A17" w:rsidRDefault="00223795" w:rsidP="007D41B3">
      <w:pPr>
        <w:spacing w:line="240" w:lineRule="auto"/>
        <w:ind w:left="142" w:right="143" w:hanging="14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72A17">
        <w:rPr>
          <w:rFonts w:ascii="Times New Roman" w:hAnsi="Times New Roman" w:cs="Times New Roman"/>
          <w:sz w:val="24"/>
          <w:szCs w:val="24"/>
        </w:rPr>
        <w:t>- повышать квалификацию  за счет освоения информационно-коммуникационных технологий, изучения новых психолого-педагогических технологий на курсах повышения квалификации и целевых курсах, через презентации опыта, публикации в печатных изданиях, на электронных ресурсах</w:t>
      </w:r>
      <w:r w:rsidR="007D41B3">
        <w:rPr>
          <w:rFonts w:ascii="Times New Roman" w:hAnsi="Times New Roman" w:cs="Times New Roman"/>
          <w:sz w:val="24"/>
          <w:szCs w:val="24"/>
        </w:rPr>
        <w:t>.</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Режим работы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етского сада</w:t>
      </w:r>
      <w:r w:rsidR="0084527F">
        <w:rPr>
          <w:rFonts w:ascii="Times New Roman" w:eastAsia="Times New Roman" w:hAnsi="Times New Roman" w:cs="Times New Roman"/>
          <w:sz w:val="24"/>
          <w:szCs w:val="24"/>
          <w:lang w:eastAsia="ru-RU"/>
        </w:rPr>
        <w:t>:</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Рабочая неделя – пятидневная, с понедельника по пятницу. Длительность пребывания детей в групп</w:t>
      </w:r>
      <w:r w:rsidR="0084527F">
        <w:rPr>
          <w:rFonts w:ascii="Times New Roman" w:eastAsia="Times New Roman" w:hAnsi="Times New Roman" w:cs="Times New Roman"/>
          <w:sz w:val="24"/>
          <w:szCs w:val="24"/>
          <w:lang w:eastAsia="ru-RU"/>
        </w:rPr>
        <w:t>е</w:t>
      </w:r>
      <w:r w:rsidRPr="002460CD">
        <w:rPr>
          <w:rFonts w:ascii="Times New Roman" w:eastAsia="Times New Roman" w:hAnsi="Times New Roman" w:cs="Times New Roman"/>
          <w:sz w:val="24"/>
          <w:szCs w:val="24"/>
          <w:lang w:eastAsia="ru-RU"/>
        </w:rPr>
        <w:t xml:space="preserve"> – 12 часов. Режим работы групп</w:t>
      </w:r>
      <w:r w:rsidR="0084527F">
        <w:rPr>
          <w:rFonts w:ascii="Times New Roman" w:eastAsia="Times New Roman" w:hAnsi="Times New Roman" w:cs="Times New Roman"/>
          <w:sz w:val="24"/>
          <w:szCs w:val="24"/>
          <w:lang w:eastAsia="ru-RU"/>
        </w:rPr>
        <w:t>ы</w:t>
      </w:r>
      <w:r w:rsidRPr="002460CD">
        <w:rPr>
          <w:rFonts w:ascii="Times New Roman" w:eastAsia="Times New Roman" w:hAnsi="Times New Roman" w:cs="Times New Roman"/>
          <w:sz w:val="24"/>
          <w:szCs w:val="24"/>
          <w:lang w:eastAsia="ru-RU"/>
        </w:rPr>
        <w:t xml:space="preserve"> – с </w:t>
      </w:r>
      <w:r w:rsidR="0084527F">
        <w:rPr>
          <w:rFonts w:ascii="Times New Roman" w:eastAsia="Times New Roman" w:hAnsi="Times New Roman" w:cs="Times New Roman"/>
          <w:sz w:val="24"/>
          <w:szCs w:val="24"/>
          <w:lang w:eastAsia="ru-RU"/>
        </w:rPr>
        <w:t>7</w:t>
      </w:r>
      <w:r w:rsidRPr="002460CD">
        <w:rPr>
          <w:rFonts w:ascii="Times New Roman" w:eastAsia="Times New Roman" w:hAnsi="Times New Roman" w:cs="Times New Roman"/>
          <w:sz w:val="24"/>
          <w:szCs w:val="24"/>
          <w:lang w:eastAsia="ru-RU"/>
        </w:rPr>
        <w:t>:00 до 1</w:t>
      </w:r>
      <w:r w:rsidR="0084527F">
        <w:rPr>
          <w:rFonts w:ascii="Times New Roman" w:eastAsia="Times New Roman" w:hAnsi="Times New Roman" w:cs="Times New Roman"/>
          <w:sz w:val="24"/>
          <w:szCs w:val="24"/>
          <w:lang w:eastAsia="ru-RU"/>
        </w:rPr>
        <w:t>9</w:t>
      </w:r>
      <w:r w:rsidRPr="002460CD">
        <w:rPr>
          <w:rFonts w:ascii="Times New Roman" w:eastAsia="Times New Roman" w:hAnsi="Times New Roman" w:cs="Times New Roman"/>
          <w:sz w:val="24"/>
          <w:szCs w:val="24"/>
          <w:lang w:eastAsia="ru-RU"/>
        </w:rPr>
        <w:t>:00.</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Аналитическая часть</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t>I. Оценка образовательной деятельности</w:t>
      </w:r>
    </w:p>
    <w:p w:rsidR="002460CD" w:rsidRPr="0084527F"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4527F">
        <w:rPr>
          <w:rFonts w:ascii="Times New Roman" w:eastAsia="Times New Roman" w:hAnsi="Times New Roman" w:cs="Times New Roman"/>
          <w:sz w:val="24"/>
          <w:szCs w:val="24"/>
          <w:lang w:eastAsia="ru-RU"/>
        </w:rPr>
        <w:t xml:space="preserve">Образовательная деятельность в </w:t>
      </w:r>
      <w:r w:rsidR="00364256">
        <w:rPr>
          <w:rFonts w:ascii="Times New Roman" w:eastAsia="Times New Roman" w:hAnsi="Times New Roman" w:cs="Times New Roman"/>
          <w:sz w:val="24"/>
          <w:szCs w:val="24"/>
          <w:lang w:eastAsia="ru-RU"/>
        </w:rPr>
        <w:t>д</w:t>
      </w:r>
      <w:r w:rsidRPr="0084527F">
        <w:rPr>
          <w:rFonts w:ascii="Times New Roman" w:eastAsia="Times New Roman" w:hAnsi="Times New Roman" w:cs="Times New Roman"/>
          <w:sz w:val="24"/>
          <w:szCs w:val="24"/>
          <w:lang w:eastAsia="ru-RU"/>
        </w:rPr>
        <w:t xml:space="preserve">етском саду организована в соответствии с </w:t>
      </w:r>
      <w:hyperlink r:id="rId10" w:anchor="/document/99/902389617/" w:history="1">
        <w:r w:rsidRPr="0084527F">
          <w:rPr>
            <w:rFonts w:ascii="Times New Roman" w:eastAsia="Times New Roman" w:hAnsi="Times New Roman" w:cs="Times New Roman"/>
            <w:sz w:val="24"/>
            <w:szCs w:val="24"/>
            <w:lang w:eastAsia="ru-RU"/>
          </w:rPr>
          <w:t>Федеральным законом от 29.12.2012 № 273-ФЗ</w:t>
        </w:r>
      </w:hyperlink>
      <w:r w:rsidRPr="0084527F">
        <w:rPr>
          <w:rFonts w:ascii="Times New Roman" w:eastAsia="Times New Roman" w:hAnsi="Times New Roman" w:cs="Times New Roman"/>
          <w:sz w:val="24"/>
          <w:szCs w:val="24"/>
          <w:lang w:eastAsia="ru-RU"/>
        </w:rPr>
        <w:t xml:space="preserve"> «Об образовании в Российской Федерации», </w:t>
      </w:r>
      <w:hyperlink r:id="rId11" w:anchor="/document/99/499057887/" w:history="1">
        <w:r w:rsidRPr="0084527F">
          <w:rPr>
            <w:rFonts w:ascii="Times New Roman" w:eastAsia="Times New Roman" w:hAnsi="Times New Roman" w:cs="Times New Roman"/>
            <w:sz w:val="24"/>
            <w:szCs w:val="24"/>
            <w:lang w:eastAsia="ru-RU"/>
          </w:rPr>
          <w:t>ФГОС дошкольного образовани</w:t>
        </w:r>
      </w:hyperlink>
      <w:hyperlink r:id="rId12" w:anchor="/document/99/499057887/" w:history="1">
        <w:r w:rsidRPr="0084527F">
          <w:rPr>
            <w:rFonts w:ascii="Times New Roman" w:eastAsia="Times New Roman" w:hAnsi="Times New Roman" w:cs="Times New Roman"/>
            <w:sz w:val="24"/>
            <w:szCs w:val="24"/>
            <w:lang w:eastAsia="ru-RU"/>
          </w:rPr>
          <w:t>я</w:t>
        </w:r>
      </w:hyperlink>
      <w:r w:rsidRPr="0084527F">
        <w:rPr>
          <w:rFonts w:ascii="Times New Roman" w:eastAsia="Times New Roman" w:hAnsi="Times New Roman" w:cs="Times New Roman"/>
          <w:sz w:val="24"/>
          <w:szCs w:val="24"/>
          <w:lang w:eastAsia="ru-RU"/>
        </w:rPr>
        <w:t xml:space="preserve">, </w:t>
      </w:r>
      <w:hyperlink r:id="rId13" w:anchor="/document/97/485031/" w:history="1">
        <w:r w:rsidRPr="0084527F">
          <w:rPr>
            <w:rFonts w:ascii="Times New Roman" w:eastAsia="Times New Roman" w:hAnsi="Times New Roman" w:cs="Times New Roman"/>
            <w:sz w:val="24"/>
            <w:szCs w:val="24"/>
            <w:lang w:eastAsia="ru-RU"/>
          </w:rPr>
          <w:t>СП 2.4.3648-20</w:t>
        </w:r>
      </w:hyperlink>
      <w:r w:rsidRPr="0084527F">
        <w:rPr>
          <w:rFonts w:ascii="Times New Roman" w:eastAsia="Times New Roman" w:hAnsi="Times New Roman" w:cs="Times New Roman"/>
          <w:sz w:val="24"/>
          <w:szCs w:val="24"/>
          <w:lang w:eastAsia="ru-RU"/>
        </w:rPr>
        <w:t xml:space="preserve"> «Санитарно-эпидемиологические требования к организациям воспитания и обучения, отдыха и оздоровления детей и молодежи».</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84527F">
        <w:rPr>
          <w:rFonts w:ascii="Times New Roman" w:eastAsia="Times New Roman" w:hAnsi="Times New Roman" w:cs="Times New Roman"/>
          <w:sz w:val="24"/>
          <w:szCs w:val="24"/>
          <w:lang w:eastAsia="ru-RU"/>
        </w:rPr>
        <w:t>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r w:rsidR="008913BA" w:rsidRPr="008913BA">
        <w:rPr>
          <w:rFonts w:ascii="Times New Roman" w:hAnsi="Times New Roman" w:cs="Times New Roman"/>
          <w:sz w:val="24"/>
          <w:szCs w:val="24"/>
        </w:rPr>
        <w:t>требованиями</w:t>
      </w:r>
      <w:r w:rsidR="008913BA">
        <w:rPr>
          <w:rFonts w:ascii="Times New Roman" w:hAnsi="Times New Roman" w:cs="Times New Roman"/>
          <w:sz w:val="24"/>
          <w:szCs w:val="24"/>
        </w:rPr>
        <w:t xml:space="preserve"> норм Федерального закона от 24.09.2022 г. №371-ФЗ</w:t>
      </w:r>
      <w:r w:rsidR="008913BA" w:rsidRPr="008913BA">
        <w:rPr>
          <w:rFonts w:ascii="Times New Roman" w:hAnsi="Times New Roman" w:cs="Times New Roman"/>
          <w:sz w:val="24"/>
          <w:szCs w:val="24"/>
        </w:rPr>
        <w:t xml:space="preserve"> </w:t>
      </w:r>
      <w:r w:rsidR="008913BA">
        <w:rPr>
          <w:rFonts w:ascii="Times New Roman" w:hAnsi="Times New Roman" w:cs="Times New Roman"/>
          <w:sz w:val="24"/>
          <w:szCs w:val="24"/>
        </w:rPr>
        <w:t>Д</w:t>
      </w:r>
      <w:r w:rsidR="008913BA" w:rsidRPr="00170309">
        <w:rPr>
          <w:rFonts w:ascii="Times New Roman" w:hAnsi="Times New Roman" w:cs="Times New Roman"/>
          <w:sz w:val="24"/>
          <w:szCs w:val="24"/>
        </w:rPr>
        <w:t>етский сад провел организационные мероприятия по внедрению федеральной образовательной программы дошкольного образования, утвержденной приказом Минпросвещения России от 25.</w:t>
      </w:r>
      <w:r w:rsidR="008913BA">
        <w:rPr>
          <w:rFonts w:ascii="Times New Roman" w:hAnsi="Times New Roman" w:cs="Times New Roman"/>
          <w:sz w:val="24"/>
          <w:szCs w:val="24"/>
        </w:rPr>
        <w:t>11.2022 г.  №1028</w:t>
      </w:r>
      <w:r w:rsidR="008913BA">
        <w:rPr>
          <w:rFonts w:ascii="Times New Roman" w:eastAsia="Times New Roman" w:hAnsi="Times New Roman" w:cs="Times New Roman"/>
          <w:sz w:val="24"/>
          <w:szCs w:val="24"/>
          <w:lang w:eastAsia="ru-RU"/>
        </w:rPr>
        <w:t xml:space="preserve">. </w:t>
      </w:r>
    </w:p>
    <w:p w:rsidR="002460CD" w:rsidRPr="002460CD" w:rsidRDefault="002460CD" w:rsidP="00FD590B">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Детский сад </w:t>
      </w:r>
      <w:r w:rsidR="00FD590B">
        <w:rPr>
          <w:rFonts w:ascii="Times New Roman" w:eastAsia="Times New Roman" w:hAnsi="Times New Roman" w:cs="Times New Roman"/>
          <w:sz w:val="24"/>
          <w:szCs w:val="24"/>
          <w:lang w:eastAsia="ru-RU"/>
        </w:rPr>
        <w:t>посещают 1</w:t>
      </w:r>
      <w:r w:rsidRPr="002460CD">
        <w:rPr>
          <w:rFonts w:ascii="Times New Roman" w:eastAsia="Times New Roman" w:hAnsi="Times New Roman" w:cs="Times New Roman"/>
          <w:sz w:val="24"/>
          <w:szCs w:val="24"/>
          <w:lang w:eastAsia="ru-RU"/>
        </w:rPr>
        <w:t xml:space="preserve">6 воспитанников в возрасте от </w:t>
      </w:r>
      <w:r w:rsidR="00FD590B">
        <w:rPr>
          <w:rFonts w:ascii="Times New Roman" w:eastAsia="Times New Roman" w:hAnsi="Times New Roman" w:cs="Times New Roman"/>
          <w:sz w:val="24"/>
          <w:szCs w:val="24"/>
          <w:lang w:eastAsia="ru-RU"/>
        </w:rPr>
        <w:t>3</w:t>
      </w:r>
      <w:r w:rsidRPr="002460CD">
        <w:rPr>
          <w:rFonts w:ascii="Times New Roman" w:eastAsia="Times New Roman" w:hAnsi="Times New Roman" w:cs="Times New Roman"/>
          <w:sz w:val="24"/>
          <w:szCs w:val="24"/>
          <w:lang w:eastAsia="ru-RU"/>
        </w:rPr>
        <w:t xml:space="preserve"> до </w:t>
      </w:r>
      <w:r w:rsidR="005F6967">
        <w:rPr>
          <w:rFonts w:ascii="Times New Roman" w:eastAsia="Times New Roman" w:hAnsi="Times New Roman" w:cs="Times New Roman"/>
          <w:sz w:val="24"/>
          <w:szCs w:val="24"/>
          <w:lang w:eastAsia="ru-RU"/>
        </w:rPr>
        <w:t>8</w:t>
      </w:r>
      <w:r w:rsidRPr="002460CD">
        <w:rPr>
          <w:rFonts w:ascii="Times New Roman" w:eastAsia="Times New Roman" w:hAnsi="Times New Roman" w:cs="Times New Roman"/>
          <w:sz w:val="24"/>
          <w:szCs w:val="24"/>
          <w:lang w:eastAsia="ru-RU"/>
        </w:rPr>
        <w:t xml:space="preserve"> лет. В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етском саду сформирован</w:t>
      </w:r>
      <w:r w:rsidR="00FD590B">
        <w:rPr>
          <w:rFonts w:ascii="Times New Roman" w:eastAsia="Times New Roman" w:hAnsi="Times New Roman" w:cs="Times New Roman"/>
          <w:sz w:val="24"/>
          <w:szCs w:val="24"/>
          <w:lang w:eastAsia="ru-RU"/>
        </w:rPr>
        <w:t>а</w:t>
      </w:r>
      <w:r w:rsidRPr="002460CD">
        <w:rPr>
          <w:rFonts w:ascii="Times New Roman" w:eastAsia="Times New Roman" w:hAnsi="Times New Roman" w:cs="Times New Roman"/>
          <w:sz w:val="24"/>
          <w:szCs w:val="24"/>
          <w:lang w:eastAsia="ru-RU"/>
        </w:rPr>
        <w:t xml:space="preserve"> </w:t>
      </w:r>
      <w:r w:rsidR="00FD590B">
        <w:rPr>
          <w:rFonts w:ascii="Times New Roman" w:eastAsia="Times New Roman" w:hAnsi="Times New Roman" w:cs="Times New Roman"/>
          <w:sz w:val="24"/>
          <w:szCs w:val="24"/>
          <w:lang w:eastAsia="ru-RU"/>
        </w:rPr>
        <w:t>1</w:t>
      </w:r>
      <w:r w:rsidRPr="002460CD">
        <w:rPr>
          <w:rFonts w:ascii="Times New Roman" w:eastAsia="Times New Roman" w:hAnsi="Times New Roman" w:cs="Times New Roman"/>
          <w:sz w:val="24"/>
          <w:szCs w:val="24"/>
          <w:lang w:eastAsia="ru-RU"/>
        </w:rPr>
        <w:t xml:space="preserve"> </w:t>
      </w:r>
      <w:r w:rsidR="00FD590B">
        <w:rPr>
          <w:rFonts w:ascii="Times New Roman" w:eastAsia="Times New Roman" w:hAnsi="Times New Roman" w:cs="Times New Roman"/>
          <w:sz w:val="24"/>
          <w:szCs w:val="24"/>
          <w:lang w:eastAsia="ru-RU"/>
        </w:rPr>
        <w:t xml:space="preserve">разновозрастная </w:t>
      </w:r>
      <w:r w:rsidRPr="002460CD">
        <w:rPr>
          <w:rFonts w:ascii="Times New Roman" w:eastAsia="Times New Roman" w:hAnsi="Times New Roman" w:cs="Times New Roman"/>
          <w:sz w:val="24"/>
          <w:szCs w:val="24"/>
          <w:lang w:eastAsia="ru-RU"/>
        </w:rPr>
        <w:t>групп</w:t>
      </w:r>
      <w:r w:rsidR="00FD590B">
        <w:rPr>
          <w:rFonts w:ascii="Times New Roman" w:eastAsia="Times New Roman" w:hAnsi="Times New Roman" w:cs="Times New Roman"/>
          <w:sz w:val="24"/>
          <w:szCs w:val="24"/>
          <w:lang w:eastAsia="ru-RU"/>
        </w:rPr>
        <w:t>а</w:t>
      </w:r>
      <w:r w:rsidRPr="002460CD">
        <w:rPr>
          <w:rFonts w:ascii="Times New Roman" w:eastAsia="Times New Roman" w:hAnsi="Times New Roman" w:cs="Times New Roman"/>
          <w:sz w:val="24"/>
          <w:szCs w:val="24"/>
          <w:lang w:eastAsia="ru-RU"/>
        </w:rPr>
        <w:t xml:space="preserve"> общеразвивающей направленности. </w:t>
      </w:r>
    </w:p>
    <w:p w:rsid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t>Воспитательная работа</w:t>
      </w:r>
    </w:p>
    <w:p w:rsidR="008913BA" w:rsidRPr="00170309" w:rsidRDefault="008913BA" w:rsidP="008913BA">
      <w:pPr>
        <w:ind w:left="142" w:right="143"/>
        <w:jc w:val="both"/>
        <w:rPr>
          <w:rFonts w:ascii="Times New Roman" w:hAnsi="Times New Roman" w:cs="Times New Roman"/>
          <w:sz w:val="24"/>
          <w:szCs w:val="24"/>
        </w:rPr>
      </w:pPr>
      <w:r w:rsidRPr="00170309">
        <w:rPr>
          <w:rFonts w:ascii="Times New Roman" w:hAnsi="Times New Roman" w:cs="Times New Roman"/>
          <w:sz w:val="24"/>
          <w:szCs w:val="24"/>
        </w:rPr>
        <w:t>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8913BA" w:rsidRPr="008913BA" w:rsidRDefault="008913BA" w:rsidP="008913BA">
      <w:pPr>
        <w:ind w:left="142" w:right="143"/>
        <w:jc w:val="both"/>
        <w:rPr>
          <w:rFonts w:ascii="Times New Roman" w:hAnsi="Times New Roman" w:cs="Times New Roman"/>
          <w:sz w:val="24"/>
          <w:szCs w:val="24"/>
        </w:rPr>
      </w:pPr>
      <w:r w:rsidRPr="00170309">
        <w:rPr>
          <w:rFonts w:ascii="Times New Roman" w:hAnsi="Times New Roman" w:cs="Times New Roman"/>
          <w:sz w:val="24"/>
          <w:szCs w:val="24"/>
        </w:rPr>
        <w:t>За время  реализации программы воспитания родители выражают удовлетворенность воспитательным процессом в детском саду, что отразилось на результатах анкетирования. Вместе с тем, родители высказали пожелания по введению мероприятий в календарный план воспитательной работы д</w:t>
      </w:r>
      <w:r>
        <w:rPr>
          <w:rFonts w:ascii="Times New Roman" w:hAnsi="Times New Roman" w:cs="Times New Roman"/>
          <w:sz w:val="24"/>
          <w:szCs w:val="24"/>
        </w:rPr>
        <w:t xml:space="preserve">етского сада, например, </w:t>
      </w:r>
      <w:r w:rsidRPr="00170309">
        <w:rPr>
          <w:rFonts w:ascii="Times New Roman" w:hAnsi="Times New Roman" w:cs="Times New Roman"/>
          <w:sz w:val="24"/>
          <w:szCs w:val="24"/>
        </w:rPr>
        <w:t>проводить осенние и зимние спортивные мероприятия на открытом воздухе совместно с родителями. Предложения родителей будут рассмотрены и при наличии возможностей детского сада включены в календарный план воспитательной работы на второе полугодие 2024 года.</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Чтобы выбрать стратегию воспитательной работы, в 202</w:t>
      </w:r>
      <w:r w:rsidR="009C3A45">
        <w:rPr>
          <w:rFonts w:ascii="Times New Roman" w:eastAsia="Times New Roman" w:hAnsi="Times New Roman" w:cs="Times New Roman"/>
          <w:sz w:val="24"/>
          <w:szCs w:val="24"/>
          <w:lang w:eastAsia="ru-RU"/>
        </w:rPr>
        <w:t>4</w:t>
      </w:r>
      <w:r w:rsidRPr="002460CD">
        <w:rPr>
          <w:rFonts w:ascii="Times New Roman" w:eastAsia="Times New Roman" w:hAnsi="Times New Roman" w:cs="Times New Roman"/>
          <w:sz w:val="24"/>
          <w:szCs w:val="24"/>
          <w:lang w:eastAsia="ru-RU"/>
        </w:rPr>
        <w:t xml:space="preserve"> году проводился анализ состава семей воспитанников.</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Характеристика семей по составу</w:t>
      </w:r>
      <w:r w:rsidR="00AF62DF">
        <w:rPr>
          <w:rFonts w:ascii="Times New Roman" w:eastAsia="Times New Roman" w:hAnsi="Times New Roman" w:cs="Times New Roman"/>
          <w:sz w:val="24"/>
          <w:szCs w:val="24"/>
          <w:lang w:eastAsia="ru-RU"/>
        </w:rPr>
        <w:t>:</w:t>
      </w:r>
    </w:p>
    <w:tbl>
      <w:tblPr>
        <w:tblW w:w="5000" w:type="pct"/>
        <w:tblCellSpacing w:w="15" w:type="dxa"/>
        <w:tblCellMar>
          <w:top w:w="15" w:type="dxa"/>
          <w:left w:w="15" w:type="dxa"/>
          <w:bottom w:w="15" w:type="dxa"/>
          <w:right w:w="15" w:type="dxa"/>
        </w:tblCellMar>
        <w:tblLook w:val="04A0"/>
      </w:tblPr>
      <w:tblGrid>
        <w:gridCol w:w="2378"/>
        <w:gridCol w:w="1858"/>
        <w:gridCol w:w="5209"/>
      </w:tblGrid>
      <w:tr w:rsidR="002460CD" w:rsidRPr="002460CD" w:rsidTr="002460CD">
        <w:trPr>
          <w:tblCellSpacing w:w="15" w:type="dxa"/>
        </w:trPr>
        <w:tc>
          <w:tcPr>
            <w:tcW w:w="0" w:type="auto"/>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lastRenderedPageBreak/>
              <w:t>Состав семьи</w:t>
            </w:r>
          </w:p>
        </w:tc>
        <w:tc>
          <w:tcPr>
            <w:tcW w:w="0" w:type="auto"/>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Количество семей</w:t>
            </w:r>
          </w:p>
        </w:tc>
        <w:tc>
          <w:tcPr>
            <w:tcW w:w="0" w:type="auto"/>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Процент от общего количества семей воспитанников</w:t>
            </w:r>
          </w:p>
        </w:tc>
      </w:tr>
      <w:tr w:rsidR="002460CD" w:rsidRPr="002460CD" w:rsidTr="002460CD">
        <w:trPr>
          <w:tblCellSpacing w:w="15" w:type="dxa"/>
        </w:trPr>
        <w:tc>
          <w:tcPr>
            <w:tcW w:w="0" w:type="auto"/>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Полная</w:t>
            </w:r>
          </w:p>
        </w:tc>
        <w:tc>
          <w:tcPr>
            <w:tcW w:w="0" w:type="auto"/>
            <w:hideMark/>
          </w:tcPr>
          <w:p w:rsidR="002460CD" w:rsidRPr="002460CD" w:rsidRDefault="00FD590B" w:rsidP="009C3A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C3A45">
              <w:rPr>
                <w:rFonts w:ascii="Times New Roman" w:eastAsia="Times New Roman" w:hAnsi="Times New Roman" w:cs="Times New Roman"/>
                <w:sz w:val="24"/>
                <w:szCs w:val="24"/>
                <w:lang w:eastAsia="ru-RU"/>
              </w:rPr>
              <w:t>4</w:t>
            </w:r>
          </w:p>
        </w:tc>
        <w:tc>
          <w:tcPr>
            <w:tcW w:w="0" w:type="auto"/>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0" w:type="auto"/>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Неполная с матерью</w:t>
            </w:r>
          </w:p>
        </w:tc>
        <w:tc>
          <w:tcPr>
            <w:tcW w:w="0" w:type="auto"/>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hideMark/>
          </w:tcPr>
          <w:p w:rsidR="002460CD" w:rsidRPr="002460CD" w:rsidRDefault="009C3A45" w:rsidP="00E764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0" w:type="auto"/>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Неполная с отцом</w:t>
            </w:r>
          </w:p>
        </w:tc>
        <w:tc>
          <w:tcPr>
            <w:tcW w:w="0" w:type="auto"/>
            <w:hideMark/>
          </w:tcPr>
          <w:p w:rsidR="002460CD" w:rsidRPr="002460CD" w:rsidRDefault="00FD590B"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0" w:type="auto"/>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Оформлено опекунство</w:t>
            </w:r>
          </w:p>
        </w:tc>
        <w:tc>
          <w:tcPr>
            <w:tcW w:w="0" w:type="auto"/>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w:t>
            </w:r>
          </w:p>
        </w:tc>
      </w:tr>
    </w:tbl>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Характеристика семей по количеству детей</w:t>
      </w:r>
      <w:r w:rsidR="00AF62DF">
        <w:rPr>
          <w:rFonts w:ascii="Times New Roman" w:eastAsia="Times New Roman" w:hAnsi="Times New Roman" w:cs="Times New Roman"/>
          <w:sz w:val="24"/>
          <w:szCs w:val="24"/>
          <w:lang w:eastAsia="ru-RU"/>
        </w:rPr>
        <w:t>:</w:t>
      </w:r>
    </w:p>
    <w:tbl>
      <w:tblPr>
        <w:tblW w:w="5000" w:type="pct"/>
        <w:tblCellSpacing w:w="15" w:type="dxa"/>
        <w:tblCellMar>
          <w:top w:w="15" w:type="dxa"/>
          <w:left w:w="15" w:type="dxa"/>
          <w:bottom w:w="15" w:type="dxa"/>
          <w:right w:w="15" w:type="dxa"/>
        </w:tblCellMar>
        <w:tblLook w:val="04A0"/>
      </w:tblPr>
      <w:tblGrid>
        <w:gridCol w:w="2873"/>
        <w:gridCol w:w="2381"/>
        <w:gridCol w:w="4191"/>
      </w:tblGrid>
      <w:tr w:rsidR="002460CD" w:rsidRPr="002460CD" w:rsidTr="002460CD">
        <w:trPr>
          <w:tblCellSpacing w:w="15" w:type="dxa"/>
        </w:trPr>
        <w:tc>
          <w:tcPr>
            <w:tcW w:w="2605"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Количество детей в семье</w:t>
            </w:r>
          </w:p>
        </w:tc>
        <w:tc>
          <w:tcPr>
            <w:tcW w:w="2166"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Количество семей</w:t>
            </w:r>
          </w:p>
        </w:tc>
        <w:tc>
          <w:tcPr>
            <w:tcW w:w="3819"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Процент от общего количества семей воспитанников</w:t>
            </w:r>
          </w:p>
        </w:tc>
      </w:tr>
      <w:tr w:rsidR="002460CD" w:rsidRPr="002460CD" w:rsidTr="002460CD">
        <w:trPr>
          <w:tblCellSpacing w:w="15" w:type="dxa"/>
        </w:trPr>
        <w:tc>
          <w:tcPr>
            <w:tcW w:w="2605"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Один ребенок</w:t>
            </w:r>
          </w:p>
        </w:tc>
        <w:tc>
          <w:tcPr>
            <w:tcW w:w="2166" w:type="dxa"/>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819" w:type="dxa"/>
            <w:hideMark/>
          </w:tcPr>
          <w:p w:rsidR="002460CD" w:rsidRPr="002460CD" w:rsidRDefault="00364256" w:rsidP="009C3A4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9C3A45">
              <w:rPr>
                <w:rFonts w:ascii="Times New Roman" w:eastAsia="Times New Roman" w:hAnsi="Times New Roman" w:cs="Times New Roman"/>
                <w:sz w:val="24"/>
                <w:szCs w:val="24"/>
                <w:lang w:eastAsia="ru-RU"/>
              </w:rPr>
              <w:t>1</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2605"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Два ребенка</w:t>
            </w:r>
          </w:p>
        </w:tc>
        <w:tc>
          <w:tcPr>
            <w:tcW w:w="2166" w:type="dxa"/>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3819" w:type="dxa"/>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2605"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Три ребенка и более</w:t>
            </w:r>
          </w:p>
        </w:tc>
        <w:tc>
          <w:tcPr>
            <w:tcW w:w="2166" w:type="dxa"/>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819" w:type="dxa"/>
            <w:hideMark/>
          </w:tcPr>
          <w:p w:rsidR="002460CD" w:rsidRPr="002460CD" w:rsidRDefault="009C3A45"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2460CD" w:rsidRPr="002460CD">
              <w:rPr>
                <w:rFonts w:ascii="Times New Roman" w:eastAsia="Times New Roman" w:hAnsi="Times New Roman" w:cs="Times New Roman"/>
                <w:sz w:val="24"/>
                <w:szCs w:val="24"/>
                <w:lang w:eastAsia="ru-RU"/>
              </w:rPr>
              <w:t>%</w:t>
            </w:r>
          </w:p>
        </w:tc>
      </w:tr>
    </w:tbl>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и родителей. Детям из неполных семей уделяется большее внимание в первые месяцы после зачисления в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етский сад.</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II. Оценка системы управления организации</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Управление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 xml:space="preserve">етским садом осуществляется в соответствии с действующим законодательством и </w:t>
      </w:r>
      <w:r w:rsidR="00364B35">
        <w:rPr>
          <w:rFonts w:ascii="Times New Roman" w:eastAsia="Times New Roman" w:hAnsi="Times New Roman" w:cs="Times New Roman"/>
          <w:sz w:val="24"/>
          <w:szCs w:val="24"/>
          <w:lang w:eastAsia="ru-RU"/>
        </w:rPr>
        <w:t>У</w:t>
      </w:r>
      <w:r w:rsidRPr="002460CD">
        <w:rPr>
          <w:rFonts w:ascii="Times New Roman" w:eastAsia="Times New Roman" w:hAnsi="Times New Roman" w:cs="Times New Roman"/>
          <w:sz w:val="24"/>
          <w:szCs w:val="24"/>
          <w:lang w:eastAsia="ru-RU"/>
        </w:rPr>
        <w:t xml:space="preserve">ставом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етского сада.</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Управление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етским садом строится на принципах единоначалия и коллегиальности. Коллегиальными органами управления являются: педагогический совет, общее собрание работников</w:t>
      </w:r>
      <w:r w:rsidR="008913BA">
        <w:rPr>
          <w:rFonts w:ascii="Times New Roman" w:eastAsia="Times New Roman" w:hAnsi="Times New Roman" w:cs="Times New Roman"/>
          <w:sz w:val="24"/>
          <w:szCs w:val="24"/>
          <w:lang w:eastAsia="ru-RU"/>
        </w:rPr>
        <w:t xml:space="preserve">, совет ДОУ. </w:t>
      </w:r>
      <w:r w:rsidRPr="002460CD">
        <w:rPr>
          <w:rFonts w:ascii="Times New Roman" w:eastAsia="Times New Roman" w:hAnsi="Times New Roman" w:cs="Times New Roman"/>
          <w:sz w:val="24"/>
          <w:szCs w:val="24"/>
          <w:lang w:eastAsia="ru-RU"/>
        </w:rPr>
        <w:t>Единоличным исполнительным органом является руководитель</w:t>
      </w:r>
      <w:r w:rsidR="008913BA">
        <w:rPr>
          <w:rFonts w:ascii="Times New Roman" w:eastAsia="Times New Roman" w:hAnsi="Times New Roman" w:cs="Times New Roman"/>
          <w:sz w:val="24"/>
          <w:szCs w:val="24"/>
          <w:lang w:eastAsia="ru-RU"/>
        </w:rPr>
        <w:t xml:space="preserve"> </w:t>
      </w:r>
      <w:r w:rsidRPr="002460CD">
        <w:rPr>
          <w:rFonts w:ascii="Times New Roman" w:eastAsia="Times New Roman" w:hAnsi="Times New Roman" w:cs="Times New Roman"/>
          <w:sz w:val="24"/>
          <w:szCs w:val="24"/>
          <w:lang w:eastAsia="ru-RU"/>
        </w:rPr>
        <w:t xml:space="preserve"> – заведующий.</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Органы управления, действующие в Детском саду</w:t>
      </w:r>
    </w:p>
    <w:tbl>
      <w:tblPr>
        <w:tblW w:w="5000" w:type="pct"/>
        <w:jc w:val="center"/>
        <w:tblCellSpacing w:w="15" w:type="dxa"/>
        <w:tblCellMar>
          <w:top w:w="15" w:type="dxa"/>
          <w:left w:w="15" w:type="dxa"/>
          <w:bottom w:w="15" w:type="dxa"/>
          <w:right w:w="15" w:type="dxa"/>
        </w:tblCellMar>
        <w:tblLook w:val="04A0"/>
      </w:tblPr>
      <w:tblGrid>
        <w:gridCol w:w="2821"/>
        <w:gridCol w:w="6624"/>
      </w:tblGrid>
      <w:tr w:rsidR="002460CD" w:rsidRPr="002460CD" w:rsidTr="002460CD">
        <w:trPr>
          <w:tblCellSpacing w:w="15" w:type="dxa"/>
          <w:jc w:val="center"/>
        </w:trPr>
        <w:tc>
          <w:tcPr>
            <w:tcW w:w="2404"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Наименование органа</w:t>
            </w:r>
          </w:p>
        </w:tc>
        <w:tc>
          <w:tcPr>
            <w:tcW w:w="5697"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Функции</w:t>
            </w:r>
          </w:p>
        </w:tc>
      </w:tr>
      <w:tr w:rsidR="002460CD" w:rsidRPr="002460CD" w:rsidTr="002460CD">
        <w:trPr>
          <w:tblCellSpacing w:w="15" w:type="dxa"/>
          <w:jc w:val="center"/>
        </w:trPr>
        <w:tc>
          <w:tcPr>
            <w:tcW w:w="2404"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Заведующий</w:t>
            </w:r>
          </w:p>
        </w:tc>
        <w:tc>
          <w:tcPr>
            <w:tcW w:w="5697" w:type="dxa"/>
            <w:hideMark/>
          </w:tcPr>
          <w:p w:rsidR="002460CD" w:rsidRPr="002460CD" w:rsidRDefault="002460CD" w:rsidP="00364256">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w:t>
            </w:r>
            <w:r w:rsidRPr="002460CD">
              <w:rPr>
                <w:rFonts w:ascii="Times New Roman" w:eastAsia="Times New Roman" w:hAnsi="Times New Roman" w:cs="Times New Roman"/>
                <w:sz w:val="24"/>
                <w:szCs w:val="24"/>
                <w:lang w:eastAsia="ru-RU"/>
              </w:rPr>
              <w:br/>
              <w:t xml:space="preserve">утверждает штатное расписание, отчетные документы организации, осуществляет общее руководство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етским садом</w:t>
            </w:r>
          </w:p>
        </w:tc>
      </w:tr>
      <w:tr w:rsidR="002460CD" w:rsidRPr="002460CD" w:rsidTr="002460CD">
        <w:trPr>
          <w:tblCellSpacing w:w="15" w:type="dxa"/>
          <w:jc w:val="center"/>
        </w:trPr>
        <w:tc>
          <w:tcPr>
            <w:tcW w:w="2404" w:type="dxa"/>
            <w:hideMark/>
          </w:tcPr>
          <w:p w:rsidR="002460CD" w:rsidRPr="002460CD" w:rsidRDefault="00886F81" w:rsidP="002460C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460CD" w:rsidRPr="002460CD">
              <w:rPr>
                <w:rFonts w:ascii="Times New Roman" w:eastAsia="Times New Roman" w:hAnsi="Times New Roman" w:cs="Times New Roman"/>
                <w:sz w:val="24"/>
                <w:szCs w:val="24"/>
                <w:lang w:eastAsia="ru-RU"/>
              </w:rPr>
              <w:t>овет</w:t>
            </w:r>
            <w:r>
              <w:rPr>
                <w:rFonts w:ascii="Times New Roman" w:eastAsia="Times New Roman" w:hAnsi="Times New Roman" w:cs="Times New Roman"/>
                <w:sz w:val="24"/>
                <w:szCs w:val="24"/>
                <w:lang w:eastAsia="ru-RU"/>
              </w:rPr>
              <w:t xml:space="preserve"> ДОУ</w:t>
            </w:r>
          </w:p>
        </w:tc>
        <w:tc>
          <w:tcPr>
            <w:tcW w:w="5697" w:type="dxa"/>
            <w:hideMark/>
          </w:tcPr>
          <w:p w:rsidR="002460CD" w:rsidRPr="002460CD" w:rsidRDefault="002460CD" w:rsidP="002460CD">
            <w:p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Рассматривает вопросы:</w:t>
            </w:r>
          </w:p>
          <w:p w:rsidR="002460CD" w:rsidRPr="002460CD" w:rsidRDefault="002460CD" w:rsidP="002460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развития образовательной организации;</w:t>
            </w:r>
          </w:p>
          <w:p w:rsidR="002460CD" w:rsidRPr="002460CD" w:rsidRDefault="002460CD" w:rsidP="002460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финансово-хозяйственной деятельности;</w:t>
            </w:r>
          </w:p>
          <w:p w:rsidR="002460CD" w:rsidRPr="002460CD" w:rsidRDefault="002460CD" w:rsidP="002460CD">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материально-технического обеспечения</w:t>
            </w:r>
          </w:p>
        </w:tc>
      </w:tr>
      <w:tr w:rsidR="002460CD" w:rsidRPr="002460CD" w:rsidTr="002460CD">
        <w:trPr>
          <w:tblCellSpacing w:w="15" w:type="dxa"/>
          <w:jc w:val="center"/>
        </w:trPr>
        <w:tc>
          <w:tcPr>
            <w:tcW w:w="2404"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Педагогический совет</w:t>
            </w:r>
          </w:p>
        </w:tc>
        <w:tc>
          <w:tcPr>
            <w:tcW w:w="5697" w:type="dxa"/>
            <w:hideMark/>
          </w:tcPr>
          <w:p w:rsidR="002460CD" w:rsidRPr="002460CD" w:rsidRDefault="002460CD" w:rsidP="00886F81">
            <w:p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Осуществляет текущее руководство образовательной</w:t>
            </w:r>
            <w:r w:rsidRPr="002460CD">
              <w:rPr>
                <w:rFonts w:ascii="Times New Roman" w:eastAsia="Times New Roman" w:hAnsi="Times New Roman" w:cs="Times New Roman"/>
                <w:sz w:val="24"/>
                <w:szCs w:val="24"/>
                <w:lang w:eastAsia="ru-RU"/>
              </w:rPr>
              <w:br/>
              <w:t xml:space="preserve">деятельностью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етского сада, в том числе рассматривает</w:t>
            </w:r>
            <w:r w:rsidRPr="002460CD">
              <w:rPr>
                <w:rFonts w:ascii="Times New Roman" w:eastAsia="Times New Roman" w:hAnsi="Times New Roman" w:cs="Times New Roman"/>
                <w:sz w:val="24"/>
                <w:szCs w:val="24"/>
                <w:lang w:eastAsia="ru-RU"/>
              </w:rPr>
              <w:br/>
              <w:t>вопросы:</w:t>
            </w:r>
          </w:p>
          <w:p w:rsidR="002460CD" w:rsidRPr="002460CD" w:rsidRDefault="002460CD" w:rsidP="002460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развития образовательных услуг;</w:t>
            </w:r>
          </w:p>
          <w:p w:rsidR="002460CD" w:rsidRPr="002460CD" w:rsidRDefault="002460CD" w:rsidP="002460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lastRenderedPageBreak/>
              <w:t>регламентации образовательных отношений;</w:t>
            </w:r>
          </w:p>
          <w:p w:rsidR="002460CD" w:rsidRPr="002460CD" w:rsidRDefault="002460CD" w:rsidP="002460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разработки образовательных программ;</w:t>
            </w:r>
          </w:p>
          <w:p w:rsidR="002460CD" w:rsidRPr="00886F81" w:rsidRDefault="002460CD" w:rsidP="00886F81">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выбора учебных пособий, средств обучения и</w:t>
            </w:r>
            <w:r w:rsidR="00886F81">
              <w:rPr>
                <w:rFonts w:ascii="Times New Roman" w:eastAsia="Times New Roman" w:hAnsi="Times New Roman" w:cs="Times New Roman"/>
                <w:sz w:val="24"/>
                <w:szCs w:val="24"/>
                <w:lang w:eastAsia="ru-RU"/>
              </w:rPr>
              <w:t xml:space="preserve"> </w:t>
            </w:r>
            <w:r w:rsidRPr="00886F81">
              <w:rPr>
                <w:rFonts w:ascii="Times New Roman" w:eastAsia="Times New Roman" w:hAnsi="Times New Roman" w:cs="Times New Roman"/>
                <w:sz w:val="24"/>
                <w:szCs w:val="24"/>
                <w:lang w:eastAsia="ru-RU"/>
              </w:rPr>
              <w:t>воспитания;</w:t>
            </w:r>
          </w:p>
          <w:p w:rsidR="002460CD" w:rsidRPr="002460CD" w:rsidRDefault="002460CD" w:rsidP="002460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материально-технического обеспечения образовательного процесса;</w:t>
            </w:r>
          </w:p>
          <w:p w:rsidR="002460CD" w:rsidRPr="002460CD" w:rsidRDefault="002460CD" w:rsidP="002460C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аттестации, повышении квалификации  педагогических работников;</w:t>
            </w:r>
          </w:p>
          <w:p w:rsidR="002460CD" w:rsidRPr="002460CD" w:rsidRDefault="002460CD" w:rsidP="00886F81">
            <w:pPr>
              <w:spacing w:before="100" w:beforeAutospacing="1" w:after="100" w:afterAutospacing="1" w:line="240" w:lineRule="auto"/>
              <w:ind w:left="720"/>
              <w:rPr>
                <w:rFonts w:ascii="Times New Roman" w:eastAsia="Times New Roman" w:hAnsi="Times New Roman" w:cs="Times New Roman"/>
                <w:sz w:val="24"/>
                <w:szCs w:val="24"/>
                <w:lang w:eastAsia="ru-RU"/>
              </w:rPr>
            </w:pPr>
          </w:p>
        </w:tc>
      </w:tr>
      <w:tr w:rsidR="002460CD" w:rsidRPr="002460CD" w:rsidTr="002460CD">
        <w:trPr>
          <w:tblCellSpacing w:w="15" w:type="dxa"/>
          <w:jc w:val="center"/>
        </w:trPr>
        <w:tc>
          <w:tcPr>
            <w:tcW w:w="2404"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lastRenderedPageBreak/>
              <w:t>Общее собрание работников</w:t>
            </w:r>
          </w:p>
        </w:tc>
        <w:tc>
          <w:tcPr>
            <w:tcW w:w="5697" w:type="dxa"/>
            <w:hideMark/>
          </w:tcPr>
          <w:p w:rsidR="002460CD" w:rsidRPr="002460CD" w:rsidRDefault="002460CD" w:rsidP="00886F81">
            <w:p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Реализует право работников участвовать в управлении</w:t>
            </w:r>
            <w:r w:rsidRPr="002460CD">
              <w:rPr>
                <w:rFonts w:ascii="Times New Roman" w:eastAsia="Times New Roman" w:hAnsi="Times New Roman" w:cs="Times New Roman"/>
                <w:sz w:val="24"/>
                <w:szCs w:val="24"/>
                <w:lang w:eastAsia="ru-RU"/>
              </w:rPr>
              <w:br/>
              <w:t>образовательной организацией, в том числе:</w:t>
            </w:r>
          </w:p>
          <w:p w:rsidR="002460CD" w:rsidRPr="002460CD" w:rsidRDefault="002460CD" w:rsidP="002460C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2460CD" w:rsidRPr="002460CD" w:rsidRDefault="002460CD" w:rsidP="002460C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2460CD" w:rsidRPr="002460CD" w:rsidRDefault="002460CD" w:rsidP="002460C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разрешать конфликтные ситуации между работниками и администрацией образовательной организации;</w:t>
            </w:r>
          </w:p>
          <w:p w:rsidR="002460CD" w:rsidRPr="002460CD" w:rsidRDefault="002460CD" w:rsidP="002460CD">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2460CD" w:rsidRPr="002460CD" w:rsidRDefault="002460CD" w:rsidP="00BB1D6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Структура</w:t>
      </w:r>
      <w:r w:rsidR="00BB1D6D">
        <w:rPr>
          <w:rFonts w:ascii="Times New Roman" w:eastAsia="Times New Roman" w:hAnsi="Times New Roman" w:cs="Times New Roman"/>
          <w:sz w:val="24"/>
          <w:szCs w:val="24"/>
          <w:lang w:eastAsia="ru-RU"/>
        </w:rPr>
        <w:t xml:space="preserve"> </w:t>
      </w:r>
      <w:r w:rsidRPr="002460CD">
        <w:rPr>
          <w:rFonts w:ascii="Times New Roman" w:eastAsia="Times New Roman" w:hAnsi="Times New Roman" w:cs="Times New Roman"/>
          <w:sz w:val="24"/>
          <w:szCs w:val="24"/>
          <w:lang w:eastAsia="ru-RU"/>
        </w:rPr>
        <w:t xml:space="preserve">и система управления соответствуют специфике деятельности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 xml:space="preserve">етского сада. </w:t>
      </w:r>
      <w:r w:rsidR="00B52AEE">
        <w:rPr>
          <w:rFonts w:ascii="Times New Roman" w:eastAsia="Times New Roman" w:hAnsi="Times New Roman" w:cs="Times New Roman"/>
          <w:sz w:val="24"/>
          <w:szCs w:val="24"/>
          <w:lang w:eastAsia="ru-RU"/>
        </w:rPr>
        <w:t>В</w:t>
      </w:r>
      <w:r w:rsidRPr="002460CD">
        <w:rPr>
          <w:rFonts w:ascii="Times New Roman" w:eastAsia="Times New Roman" w:hAnsi="Times New Roman" w:cs="Times New Roman"/>
          <w:sz w:val="24"/>
          <w:szCs w:val="24"/>
          <w:lang w:eastAsia="ru-RU"/>
        </w:rPr>
        <w:t xml:space="preserve">недрили элементы </w:t>
      </w:r>
      <w:r w:rsidR="00B52AEE">
        <w:rPr>
          <w:rFonts w:ascii="Times New Roman" w:eastAsia="Times New Roman" w:hAnsi="Times New Roman" w:cs="Times New Roman"/>
          <w:sz w:val="24"/>
          <w:szCs w:val="24"/>
          <w:lang w:eastAsia="ru-RU"/>
        </w:rPr>
        <w:t>электронного документооборота - э</w:t>
      </w:r>
      <w:r w:rsidRPr="002460CD">
        <w:rPr>
          <w:rFonts w:ascii="Times New Roman" w:eastAsia="Times New Roman" w:hAnsi="Times New Roman" w:cs="Times New Roman"/>
          <w:sz w:val="24"/>
          <w:szCs w:val="24"/>
          <w:lang w:eastAsia="ru-RU"/>
        </w:rPr>
        <w:t xml:space="preserve">то упростило работу организации во время дистанционного функционирования. </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По итогам 202</w:t>
      </w:r>
      <w:r w:rsidR="00364256">
        <w:rPr>
          <w:rFonts w:ascii="Times New Roman" w:eastAsia="Times New Roman" w:hAnsi="Times New Roman" w:cs="Times New Roman"/>
          <w:sz w:val="24"/>
          <w:szCs w:val="24"/>
          <w:lang w:eastAsia="ru-RU"/>
        </w:rPr>
        <w:t>3</w:t>
      </w:r>
      <w:r w:rsidRPr="002460CD">
        <w:rPr>
          <w:rFonts w:ascii="Times New Roman" w:eastAsia="Times New Roman" w:hAnsi="Times New Roman" w:cs="Times New Roman"/>
          <w:sz w:val="24"/>
          <w:szCs w:val="24"/>
          <w:lang w:eastAsia="ru-RU"/>
        </w:rPr>
        <w:t xml:space="preserve"> года система управления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етского сада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t>III. Оценка содержания и качества подготовки обучающихся</w:t>
      </w:r>
    </w:p>
    <w:p w:rsidR="00567AF5" w:rsidRPr="00567AF5" w:rsidRDefault="00567AF5" w:rsidP="00567AF5">
      <w:pPr>
        <w:spacing w:line="240" w:lineRule="auto"/>
        <w:jc w:val="both"/>
        <w:rPr>
          <w:rFonts w:ascii="Times New Roman" w:hAnsi="Times New Roman" w:cs="Times New Roman"/>
          <w:sz w:val="24"/>
          <w:szCs w:val="24"/>
        </w:rPr>
      </w:pPr>
      <w:r w:rsidRPr="00567AF5">
        <w:rPr>
          <w:rFonts w:ascii="Times New Roman" w:hAnsi="Times New Roman" w:cs="Times New Roman"/>
          <w:sz w:val="24"/>
          <w:szCs w:val="24"/>
        </w:rPr>
        <w:t xml:space="preserve">Одним из показателей качественной подготовки воспитанников является готовность детей к школьному обучению. В целях обеспечения преемственности в деятельности ДОУ и МБОУ "Рудавская СОШ" было проведено тестирование выпускников </w:t>
      </w:r>
      <w:r w:rsidR="00364256">
        <w:rPr>
          <w:rFonts w:ascii="Times New Roman" w:hAnsi="Times New Roman" w:cs="Times New Roman"/>
          <w:sz w:val="24"/>
          <w:szCs w:val="24"/>
        </w:rPr>
        <w:t>д</w:t>
      </w:r>
      <w:r w:rsidRPr="00567AF5">
        <w:rPr>
          <w:rFonts w:ascii="Times New Roman" w:hAnsi="Times New Roman" w:cs="Times New Roman"/>
          <w:sz w:val="24"/>
          <w:szCs w:val="24"/>
        </w:rPr>
        <w:t>етского сада, которое показало, что требования ФГОС ДО к результатам освоения Программы дошкольного образования на этапе завершения дошкольного образования выполнены.</w:t>
      </w:r>
      <w:r w:rsidR="00D85F45">
        <w:rPr>
          <w:rFonts w:ascii="Times New Roman" w:hAnsi="Times New Roman" w:cs="Times New Roman"/>
          <w:sz w:val="24"/>
          <w:szCs w:val="24"/>
        </w:rPr>
        <w:t xml:space="preserve"> </w:t>
      </w:r>
      <w:r w:rsidR="00B52AEE">
        <w:rPr>
          <w:rFonts w:ascii="Times New Roman" w:hAnsi="Times New Roman" w:cs="Times New Roman"/>
          <w:sz w:val="24"/>
          <w:szCs w:val="24"/>
        </w:rPr>
        <w:t xml:space="preserve">Количество выпускников – </w:t>
      </w:r>
      <w:r w:rsidR="00E069C9">
        <w:rPr>
          <w:rFonts w:ascii="Times New Roman" w:hAnsi="Times New Roman" w:cs="Times New Roman"/>
          <w:sz w:val="24"/>
          <w:szCs w:val="24"/>
        </w:rPr>
        <w:t>2</w:t>
      </w:r>
      <w:r w:rsidRPr="00567AF5">
        <w:rPr>
          <w:rFonts w:ascii="Times New Roman" w:hAnsi="Times New Roman" w:cs="Times New Roman"/>
          <w:sz w:val="24"/>
          <w:szCs w:val="24"/>
        </w:rPr>
        <w:t xml:space="preserve"> (</w:t>
      </w:r>
      <w:r w:rsidR="00E069C9">
        <w:rPr>
          <w:rFonts w:ascii="Times New Roman" w:hAnsi="Times New Roman" w:cs="Times New Roman"/>
          <w:sz w:val="24"/>
          <w:szCs w:val="24"/>
        </w:rPr>
        <w:t>1</w:t>
      </w:r>
      <w:r w:rsidR="00A420B9">
        <w:rPr>
          <w:rFonts w:ascii="Times New Roman" w:hAnsi="Times New Roman" w:cs="Times New Roman"/>
          <w:sz w:val="24"/>
          <w:szCs w:val="24"/>
        </w:rPr>
        <w:t xml:space="preserve"> мальчик, 1</w:t>
      </w:r>
      <w:r w:rsidR="00B52AEE">
        <w:rPr>
          <w:rFonts w:ascii="Times New Roman" w:hAnsi="Times New Roman" w:cs="Times New Roman"/>
          <w:sz w:val="24"/>
          <w:szCs w:val="24"/>
        </w:rPr>
        <w:t xml:space="preserve"> девочк</w:t>
      </w:r>
      <w:r w:rsidR="00A420B9">
        <w:rPr>
          <w:rFonts w:ascii="Times New Roman" w:hAnsi="Times New Roman" w:cs="Times New Roman"/>
          <w:sz w:val="24"/>
          <w:szCs w:val="24"/>
        </w:rPr>
        <w:t>а</w:t>
      </w:r>
      <w:r w:rsidRPr="00567AF5">
        <w:rPr>
          <w:rFonts w:ascii="Times New Roman" w:hAnsi="Times New Roman" w:cs="Times New Roman"/>
          <w:sz w:val="24"/>
          <w:szCs w:val="24"/>
        </w:rPr>
        <w:t>).</w:t>
      </w:r>
    </w:p>
    <w:p w:rsidR="00567AF5" w:rsidRPr="00567AF5" w:rsidRDefault="00567AF5" w:rsidP="00567AF5">
      <w:pPr>
        <w:spacing w:after="0" w:line="240" w:lineRule="auto"/>
        <w:rPr>
          <w:rFonts w:ascii="Times New Roman" w:eastAsia="Times New Roman" w:hAnsi="Times New Roman" w:cs="Times New Roman"/>
          <w:sz w:val="24"/>
          <w:szCs w:val="24"/>
          <w:lang w:eastAsia="ru-RU"/>
        </w:rPr>
      </w:pPr>
      <w:r w:rsidRPr="00567AF5">
        <w:rPr>
          <w:rFonts w:ascii="Times New Roman" w:eastAsia="Times New Roman" w:hAnsi="Times New Roman" w:cs="Times New Roman"/>
          <w:sz w:val="24"/>
          <w:szCs w:val="24"/>
          <w:lang w:eastAsia="ru-RU"/>
        </w:rPr>
        <w:t xml:space="preserve">Анализ результатов мониторинга освоения </w:t>
      </w:r>
      <w:r w:rsidR="008913BA">
        <w:rPr>
          <w:rFonts w:ascii="Times New Roman" w:eastAsia="Times New Roman" w:hAnsi="Times New Roman" w:cs="Times New Roman"/>
          <w:sz w:val="24"/>
          <w:szCs w:val="24"/>
          <w:lang w:eastAsia="ru-RU"/>
        </w:rPr>
        <w:t>о</w:t>
      </w:r>
      <w:r w:rsidRPr="00567AF5">
        <w:rPr>
          <w:rFonts w:ascii="Times New Roman" w:eastAsia="Times New Roman" w:hAnsi="Times New Roman" w:cs="Times New Roman"/>
          <w:sz w:val="24"/>
          <w:szCs w:val="24"/>
          <w:lang w:eastAsia="ru-RU"/>
        </w:rPr>
        <w:t xml:space="preserve">сновной образовательной программы показал, что усвоение детьми программного материала имеет стабильность и позитивную динамику по всем направлениям развития, а уровень развития интегративных качеств воспитанников соответствует возрасту. Положительное влияние на этот процесс оказало тесное сотрудничество воспитателей, администрации ДОУ и родителей, а также использование приемов развивающего обучения и индивидуального подхода к каждому ребенку. Знания и навыки, полученные детьми в ходе непосредственно образовательной деятельности, систематически закреплялись и применялись в разнообразных видах детской деятельности. </w:t>
      </w:r>
    </w:p>
    <w:p w:rsidR="00567AF5" w:rsidRPr="00567AF5" w:rsidRDefault="00567AF5" w:rsidP="00567AF5">
      <w:pPr>
        <w:spacing w:after="0" w:line="240" w:lineRule="auto"/>
        <w:rPr>
          <w:rFonts w:ascii="Times New Roman" w:hAnsi="Times New Roman" w:cs="Times New Roman"/>
          <w:sz w:val="24"/>
          <w:szCs w:val="24"/>
        </w:rPr>
      </w:pPr>
      <w:r w:rsidRPr="00567AF5">
        <w:rPr>
          <w:rFonts w:ascii="Times New Roman" w:hAnsi="Times New Roman" w:cs="Times New Roman"/>
          <w:sz w:val="24"/>
          <w:szCs w:val="24"/>
        </w:rPr>
        <w:lastRenderedPageBreak/>
        <w:t>Большинство родителей отмечают улучшение материально-технической базы ДОУ, хорошие условия в группе для всестороннего развития детей. Родителям предоставлена возможность активного участия в мероприятиях дошкольного учреждения.</w:t>
      </w:r>
    </w:p>
    <w:p w:rsid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t>IV. Оценка организации учебного процесса (воспитательно-образовательного процесса)</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Учреждение осуществляет свою деятельность в соответствии с:</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t>-</w:t>
      </w:r>
      <w:r>
        <w:t xml:space="preserve"> </w:t>
      </w:r>
      <w:r w:rsidRPr="00170309">
        <w:rPr>
          <w:rFonts w:ascii="Times New Roman" w:hAnsi="Times New Roman" w:cs="Times New Roman"/>
          <w:sz w:val="24"/>
          <w:szCs w:val="24"/>
        </w:rPr>
        <w:t>Законом РФ «Об образовании в Российской Федерации» от 29.12.2012 г.</w:t>
      </w:r>
      <w:r>
        <w:rPr>
          <w:rFonts w:ascii="Times New Roman" w:hAnsi="Times New Roman" w:cs="Times New Roman"/>
          <w:sz w:val="24"/>
          <w:szCs w:val="24"/>
        </w:rPr>
        <w:t xml:space="preserve"> </w:t>
      </w:r>
      <w:r w:rsidRPr="00170309">
        <w:rPr>
          <w:rFonts w:ascii="Times New Roman" w:hAnsi="Times New Roman" w:cs="Times New Roman"/>
          <w:sz w:val="24"/>
          <w:szCs w:val="24"/>
        </w:rPr>
        <w:t>№273-ФЗ;</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w:t>
      </w:r>
      <w:r>
        <w:rPr>
          <w:rFonts w:ascii="Times New Roman" w:hAnsi="Times New Roman" w:cs="Times New Roman"/>
          <w:sz w:val="24"/>
          <w:szCs w:val="24"/>
        </w:rPr>
        <w:t xml:space="preserve"> </w:t>
      </w:r>
      <w:r w:rsidRPr="00170309">
        <w:rPr>
          <w:rFonts w:ascii="Times New Roman" w:hAnsi="Times New Roman" w:cs="Times New Roman"/>
          <w:sz w:val="24"/>
          <w:szCs w:val="24"/>
        </w:rPr>
        <w:t>Федеральным государственным образовательным стандартом дошкольного образования;</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w:t>
      </w:r>
      <w:r w:rsidR="007D41B3">
        <w:rPr>
          <w:rFonts w:ascii="Times New Roman" w:hAnsi="Times New Roman" w:cs="Times New Roman"/>
          <w:sz w:val="24"/>
          <w:szCs w:val="24"/>
        </w:rPr>
        <w:t>н</w:t>
      </w:r>
      <w:r w:rsidRPr="00170309">
        <w:rPr>
          <w:rFonts w:ascii="Times New Roman" w:hAnsi="Times New Roman" w:cs="Times New Roman"/>
          <w:sz w:val="24"/>
          <w:szCs w:val="24"/>
        </w:rPr>
        <w:t>овой основной образовательной программой дошкольного образования детского сада (далее – ООП ДО),</w:t>
      </w:r>
      <w:r>
        <w:rPr>
          <w:rFonts w:ascii="Times New Roman" w:hAnsi="Times New Roman" w:cs="Times New Roman"/>
          <w:sz w:val="24"/>
          <w:szCs w:val="24"/>
        </w:rPr>
        <w:t xml:space="preserve"> разработанной на основе ФОП ДО</w:t>
      </w:r>
      <w:r w:rsidRPr="00170309">
        <w:rPr>
          <w:rFonts w:ascii="Times New Roman" w:hAnsi="Times New Roman" w:cs="Times New Roman"/>
          <w:sz w:val="24"/>
          <w:szCs w:val="24"/>
        </w:rPr>
        <w:t>;</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w:t>
      </w:r>
      <w:r>
        <w:rPr>
          <w:rFonts w:ascii="Times New Roman" w:hAnsi="Times New Roman" w:cs="Times New Roman"/>
          <w:sz w:val="24"/>
          <w:szCs w:val="24"/>
        </w:rPr>
        <w:t xml:space="preserve"> </w:t>
      </w:r>
      <w:r w:rsidR="007D41B3">
        <w:rPr>
          <w:rFonts w:ascii="Times New Roman" w:hAnsi="Times New Roman" w:cs="Times New Roman"/>
          <w:sz w:val="24"/>
          <w:szCs w:val="24"/>
        </w:rPr>
        <w:t>с</w:t>
      </w:r>
      <w:r w:rsidRPr="00170309">
        <w:rPr>
          <w:rFonts w:ascii="Times New Roman" w:hAnsi="Times New Roman" w:cs="Times New Roman"/>
          <w:sz w:val="24"/>
          <w:szCs w:val="24"/>
        </w:rPr>
        <w:t>анитарно-эпидемиологическими правилами и нормативами</w:t>
      </w:r>
      <w:r>
        <w:rPr>
          <w:rFonts w:ascii="Times New Roman" w:hAnsi="Times New Roman" w:cs="Times New Roman"/>
          <w:sz w:val="24"/>
          <w:szCs w:val="24"/>
        </w:rPr>
        <w:t>;</w:t>
      </w:r>
      <w:r w:rsidRPr="00170309">
        <w:rPr>
          <w:rFonts w:ascii="Times New Roman" w:hAnsi="Times New Roman" w:cs="Times New Roman"/>
          <w:sz w:val="24"/>
          <w:szCs w:val="24"/>
        </w:rPr>
        <w:t xml:space="preserve">  </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w:t>
      </w:r>
      <w:r>
        <w:rPr>
          <w:rFonts w:ascii="Times New Roman" w:hAnsi="Times New Roman" w:cs="Times New Roman"/>
          <w:sz w:val="24"/>
          <w:szCs w:val="24"/>
        </w:rPr>
        <w:t xml:space="preserve"> </w:t>
      </w:r>
      <w:r w:rsidRPr="00170309">
        <w:rPr>
          <w:rFonts w:ascii="Times New Roman" w:hAnsi="Times New Roman" w:cs="Times New Roman"/>
          <w:sz w:val="24"/>
          <w:szCs w:val="24"/>
        </w:rPr>
        <w:t>Уставом ДОУ;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w:t>
      </w:r>
      <w:r>
        <w:rPr>
          <w:rFonts w:ascii="Times New Roman" w:hAnsi="Times New Roman" w:cs="Times New Roman"/>
          <w:sz w:val="24"/>
          <w:szCs w:val="24"/>
        </w:rPr>
        <w:t xml:space="preserve"> </w:t>
      </w:r>
      <w:r w:rsidR="007D41B3">
        <w:rPr>
          <w:rFonts w:ascii="Times New Roman" w:hAnsi="Times New Roman" w:cs="Times New Roman"/>
          <w:sz w:val="24"/>
          <w:szCs w:val="24"/>
        </w:rPr>
        <w:t>л</w:t>
      </w:r>
      <w:r w:rsidRPr="00170309">
        <w:rPr>
          <w:rFonts w:ascii="Times New Roman" w:hAnsi="Times New Roman" w:cs="Times New Roman"/>
          <w:sz w:val="24"/>
          <w:szCs w:val="24"/>
        </w:rPr>
        <w:t>окальными актами ДОУ.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Образовательная деятельность в ДОУ в соответствии с требованиями, предъявляемыми законодательством к дошкольному образованию, ФГОС ДО, образовательной программой дошкольного образования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образовательной деятельности и успешной социализации.  </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Образовательная деятельность ведется на русском языке. В соответствии с лицензией на образовательную деятельность ДОУ реализует основную образовательную программу дошкольного образования, которая составлена на основе образовательной программы дошкольного образования "От рождения до школы" под редакцией Н.</w:t>
      </w:r>
      <w:r>
        <w:rPr>
          <w:rFonts w:ascii="Times New Roman" w:hAnsi="Times New Roman" w:cs="Times New Roman"/>
          <w:sz w:val="24"/>
          <w:szCs w:val="24"/>
        </w:rPr>
        <w:t xml:space="preserve"> </w:t>
      </w:r>
      <w:r w:rsidRPr="00170309">
        <w:rPr>
          <w:rFonts w:ascii="Times New Roman" w:hAnsi="Times New Roman" w:cs="Times New Roman"/>
          <w:sz w:val="24"/>
          <w:szCs w:val="24"/>
        </w:rPr>
        <w:t>Е.</w:t>
      </w:r>
      <w:r>
        <w:rPr>
          <w:rFonts w:ascii="Times New Roman" w:hAnsi="Times New Roman" w:cs="Times New Roman"/>
          <w:sz w:val="24"/>
          <w:szCs w:val="24"/>
        </w:rPr>
        <w:t xml:space="preserve"> </w:t>
      </w:r>
      <w:r w:rsidRPr="00170309">
        <w:rPr>
          <w:rFonts w:ascii="Times New Roman" w:hAnsi="Times New Roman" w:cs="Times New Roman"/>
          <w:sz w:val="24"/>
          <w:szCs w:val="24"/>
        </w:rPr>
        <w:t>Вераксы, Т.</w:t>
      </w:r>
      <w:r>
        <w:rPr>
          <w:rFonts w:ascii="Times New Roman" w:hAnsi="Times New Roman" w:cs="Times New Roman"/>
          <w:sz w:val="24"/>
          <w:szCs w:val="24"/>
        </w:rPr>
        <w:t xml:space="preserve"> </w:t>
      </w:r>
      <w:r w:rsidRPr="00170309">
        <w:rPr>
          <w:rFonts w:ascii="Times New Roman" w:hAnsi="Times New Roman" w:cs="Times New Roman"/>
          <w:sz w:val="24"/>
          <w:szCs w:val="24"/>
        </w:rPr>
        <w:t>С.</w:t>
      </w:r>
      <w:r>
        <w:rPr>
          <w:rFonts w:ascii="Times New Roman" w:hAnsi="Times New Roman" w:cs="Times New Roman"/>
          <w:sz w:val="24"/>
          <w:szCs w:val="24"/>
        </w:rPr>
        <w:t xml:space="preserve"> </w:t>
      </w:r>
      <w:r w:rsidRPr="00170309">
        <w:rPr>
          <w:rFonts w:ascii="Times New Roman" w:hAnsi="Times New Roman" w:cs="Times New Roman"/>
          <w:sz w:val="24"/>
          <w:szCs w:val="24"/>
        </w:rPr>
        <w:t>Комаровой. Основными задачами образовательного процесса в ДОУ являются:</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w:t>
      </w:r>
      <w:r>
        <w:rPr>
          <w:rFonts w:ascii="Times New Roman" w:hAnsi="Times New Roman" w:cs="Times New Roman"/>
          <w:sz w:val="24"/>
          <w:szCs w:val="24"/>
        </w:rPr>
        <w:t xml:space="preserve"> о</w:t>
      </w:r>
      <w:r w:rsidRPr="00170309">
        <w:rPr>
          <w:rFonts w:ascii="Times New Roman" w:hAnsi="Times New Roman" w:cs="Times New Roman"/>
          <w:sz w:val="24"/>
          <w:szCs w:val="24"/>
        </w:rPr>
        <w:t>храна жизни и укрепление физического и психического здоровья детей;</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w:t>
      </w:r>
      <w:r>
        <w:rPr>
          <w:rFonts w:ascii="Times New Roman" w:hAnsi="Times New Roman" w:cs="Times New Roman"/>
          <w:sz w:val="24"/>
          <w:szCs w:val="24"/>
        </w:rPr>
        <w:t xml:space="preserve"> о</w:t>
      </w:r>
      <w:r w:rsidRPr="00170309">
        <w:rPr>
          <w:rFonts w:ascii="Times New Roman" w:hAnsi="Times New Roman" w:cs="Times New Roman"/>
          <w:sz w:val="24"/>
          <w:szCs w:val="24"/>
        </w:rPr>
        <w:t>беспечение познавательно</w:t>
      </w:r>
      <w:r>
        <w:rPr>
          <w:rFonts w:ascii="Times New Roman" w:hAnsi="Times New Roman" w:cs="Times New Roman"/>
          <w:sz w:val="24"/>
          <w:szCs w:val="24"/>
        </w:rPr>
        <w:t>го</w:t>
      </w:r>
      <w:r w:rsidRPr="00170309">
        <w:rPr>
          <w:rFonts w:ascii="Times New Roman" w:hAnsi="Times New Roman" w:cs="Times New Roman"/>
          <w:sz w:val="24"/>
          <w:szCs w:val="24"/>
        </w:rPr>
        <w:t>, речевого, социально-личностного, художественно-эстетического и физического развития детей</w:t>
      </w:r>
      <w:r>
        <w:rPr>
          <w:rFonts w:ascii="Times New Roman" w:hAnsi="Times New Roman" w:cs="Times New Roman"/>
          <w:sz w:val="24"/>
          <w:szCs w:val="24"/>
        </w:rPr>
        <w:t>.</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Создание условий для профессионально-творческого роста педагогов в дошкольном образовательном учреждении и проявления социальной активности педагогов</w:t>
      </w:r>
      <w:r>
        <w:rPr>
          <w:rFonts w:ascii="Times New Roman" w:hAnsi="Times New Roman" w:cs="Times New Roman"/>
          <w:sz w:val="24"/>
          <w:szCs w:val="24"/>
        </w:rPr>
        <w:t>.</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Коллективом педагогов МБДОУ «</w:t>
      </w:r>
      <w:r>
        <w:rPr>
          <w:rFonts w:ascii="Times New Roman" w:hAnsi="Times New Roman" w:cs="Times New Roman"/>
          <w:sz w:val="24"/>
          <w:szCs w:val="24"/>
        </w:rPr>
        <w:t>Рудавский</w:t>
      </w:r>
      <w:r w:rsidRPr="00170309">
        <w:rPr>
          <w:rFonts w:ascii="Times New Roman" w:hAnsi="Times New Roman" w:cs="Times New Roman"/>
          <w:sz w:val="24"/>
          <w:szCs w:val="24"/>
        </w:rPr>
        <w:t xml:space="preserve"> детский сад» разработана основная образовательная программа дошкольного образования в соответствии с ФОП ДО, </w:t>
      </w:r>
      <w:r>
        <w:rPr>
          <w:rFonts w:ascii="Times New Roman" w:hAnsi="Times New Roman" w:cs="Times New Roman"/>
          <w:sz w:val="24"/>
          <w:szCs w:val="24"/>
        </w:rPr>
        <w:t xml:space="preserve">по </w:t>
      </w:r>
      <w:r w:rsidRPr="00170309">
        <w:rPr>
          <w:rFonts w:ascii="Times New Roman" w:hAnsi="Times New Roman" w:cs="Times New Roman"/>
          <w:sz w:val="24"/>
          <w:szCs w:val="24"/>
        </w:rPr>
        <w:t>которой учреждение ведет свой воспитательно-образовательный процесс. Программа обеспечивает разностороннее развитие детей в возрасте от 3 до 7 лет с учетом их возрастных и индивидуальных особенностей по основным направлениям:</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w:t>
      </w:r>
      <w:r w:rsidR="007D41B3">
        <w:rPr>
          <w:rFonts w:ascii="Times New Roman" w:hAnsi="Times New Roman" w:cs="Times New Roman"/>
          <w:sz w:val="24"/>
          <w:szCs w:val="24"/>
        </w:rPr>
        <w:t>с</w:t>
      </w:r>
      <w:r w:rsidRPr="00170309">
        <w:rPr>
          <w:rFonts w:ascii="Times New Roman" w:hAnsi="Times New Roman" w:cs="Times New Roman"/>
          <w:sz w:val="24"/>
          <w:szCs w:val="24"/>
        </w:rPr>
        <w:t>оциально-коммуникативному;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w:t>
      </w:r>
      <w:r w:rsidR="007D41B3">
        <w:rPr>
          <w:rFonts w:ascii="Times New Roman" w:hAnsi="Times New Roman" w:cs="Times New Roman"/>
          <w:sz w:val="24"/>
          <w:szCs w:val="24"/>
        </w:rPr>
        <w:t>п</w:t>
      </w:r>
      <w:r w:rsidRPr="00170309">
        <w:rPr>
          <w:rFonts w:ascii="Times New Roman" w:hAnsi="Times New Roman" w:cs="Times New Roman"/>
          <w:sz w:val="24"/>
          <w:szCs w:val="24"/>
        </w:rPr>
        <w:t>ознавательному;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w:t>
      </w:r>
      <w:r w:rsidR="007D41B3">
        <w:rPr>
          <w:rFonts w:ascii="Times New Roman" w:hAnsi="Times New Roman" w:cs="Times New Roman"/>
          <w:sz w:val="24"/>
          <w:szCs w:val="24"/>
        </w:rPr>
        <w:t>р</w:t>
      </w:r>
      <w:r w:rsidRPr="00170309">
        <w:rPr>
          <w:rFonts w:ascii="Times New Roman" w:hAnsi="Times New Roman" w:cs="Times New Roman"/>
          <w:sz w:val="24"/>
          <w:szCs w:val="24"/>
        </w:rPr>
        <w:t>ечевому;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lastRenderedPageBreak/>
        <w:t xml:space="preserve">- </w:t>
      </w:r>
      <w:r w:rsidR="007D41B3">
        <w:rPr>
          <w:rFonts w:ascii="Times New Roman" w:hAnsi="Times New Roman" w:cs="Times New Roman"/>
          <w:sz w:val="24"/>
          <w:szCs w:val="24"/>
        </w:rPr>
        <w:t>х</w:t>
      </w:r>
      <w:r w:rsidRPr="00170309">
        <w:rPr>
          <w:rFonts w:ascii="Times New Roman" w:hAnsi="Times New Roman" w:cs="Times New Roman"/>
          <w:sz w:val="24"/>
          <w:szCs w:val="24"/>
        </w:rPr>
        <w:t>удожественно-эстетическому;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w:t>
      </w:r>
      <w:r w:rsidR="007D41B3">
        <w:rPr>
          <w:rFonts w:ascii="Times New Roman" w:hAnsi="Times New Roman" w:cs="Times New Roman"/>
          <w:sz w:val="24"/>
          <w:szCs w:val="24"/>
        </w:rPr>
        <w:t>ф</w:t>
      </w:r>
      <w:r w:rsidRPr="00170309">
        <w:rPr>
          <w:rFonts w:ascii="Times New Roman" w:hAnsi="Times New Roman" w:cs="Times New Roman"/>
          <w:sz w:val="24"/>
          <w:szCs w:val="24"/>
        </w:rPr>
        <w:t>изическому.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В детском саду для решения образовательных задач используются как новые формы орг</w:t>
      </w:r>
      <w:r>
        <w:rPr>
          <w:rFonts w:ascii="Times New Roman" w:hAnsi="Times New Roman" w:cs="Times New Roman"/>
          <w:sz w:val="24"/>
          <w:szCs w:val="24"/>
        </w:rPr>
        <w:t>анизации процесса образования (</w:t>
      </w:r>
      <w:r w:rsidRPr="00170309">
        <w:rPr>
          <w:rFonts w:ascii="Times New Roman" w:hAnsi="Times New Roman" w:cs="Times New Roman"/>
          <w:sz w:val="24"/>
          <w:szCs w:val="24"/>
        </w:rPr>
        <w:t>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w:t>
      </w:r>
      <w:r>
        <w:rPr>
          <w:rFonts w:ascii="Times New Roman" w:hAnsi="Times New Roman" w:cs="Times New Roman"/>
          <w:sz w:val="24"/>
          <w:szCs w:val="24"/>
        </w:rPr>
        <w:t>ами</w:t>
      </w:r>
      <w:r w:rsidRPr="00170309">
        <w:rPr>
          <w:rFonts w:ascii="Times New Roman" w:hAnsi="Times New Roman" w:cs="Times New Roman"/>
          <w:sz w:val="24"/>
          <w:szCs w:val="24"/>
        </w:rPr>
        <w:t>.</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Образовательная программа дошкольного образования стратегия психолого-педагогической поддержки позитивной социализации и индивидуализации, развития личности детей дошкольного возраста. Программа разработана в соответствии с принципами и подходами, определенными Федеральным государственным образовательным стандартом дошкольного образования. Основная идея </w:t>
      </w:r>
      <w:r w:rsidR="006A161A">
        <w:rPr>
          <w:rFonts w:ascii="Times New Roman" w:hAnsi="Times New Roman" w:cs="Times New Roman"/>
          <w:sz w:val="24"/>
          <w:szCs w:val="24"/>
        </w:rPr>
        <w:t>п</w:t>
      </w:r>
      <w:r w:rsidRPr="00170309">
        <w:rPr>
          <w:rFonts w:ascii="Times New Roman" w:hAnsi="Times New Roman" w:cs="Times New Roman"/>
          <w:sz w:val="24"/>
          <w:szCs w:val="24"/>
        </w:rPr>
        <w:t>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творческих способностей. В основу организации образовательного</w:t>
      </w:r>
      <w:r w:rsidR="006A161A">
        <w:rPr>
          <w:rFonts w:ascii="Times New Roman" w:hAnsi="Times New Roman" w:cs="Times New Roman"/>
          <w:sz w:val="24"/>
          <w:szCs w:val="24"/>
        </w:rPr>
        <w:t xml:space="preserve"> процесса определен комплексно-</w:t>
      </w:r>
      <w:r w:rsidRPr="00170309">
        <w:rPr>
          <w:rFonts w:ascii="Times New Roman" w:hAnsi="Times New Roman" w:cs="Times New Roman"/>
          <w:sz w:val="24"/>
          <w:szCs w:val="24"/>
        </w:rPr>
        <w:t xml:space="preserve">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 </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В период распространения вирусных инфекций в холодный период года, администрация МБДОУ</w:t>
      </w:r>
      <w:r w:rsidR="006A161A">
        <w:rPr>
          <w:rFonts w:ascii="Times New Roman" w:hAnsi="Times New Roman" w:cs="Times New Roman"/>
          <w:sz w:val="24"/>
          <w:szCs w:val="24"/>
        </w:rPr>
        <w:t xml:space="preserve"> </w:t>
      </w:r>
      <w:r w:rsidRPr="00170309">
        <w:rPr>
          <w:rFonts w:ascii="Times New Roman" w:hAnsi="Times New Roman" w:cs="Times New Roman"/>
          <w:sz w:val="24"/>
          <w:szCs w:val="24"/>
        </w:rPr>
        <w:t>"</w:t>
      </w:r>
      <w:r w:rsidR="006A161A">
        <w:rPr>
          <w:rFonts w:ascii="Times New Roman" w:hAnsi="Times New Roman" w:cs="Times New Roman"/>
          <w:sz w:val="24"/>
          <w:szCs w:val="24"/>
        </w:rPr>
        <w:t>Рудавский</w:t>
      </w:r>
      <w:r w:rsidRPr="00170309">
        <w:rPr>
          <w:rFonts w:ascii="Times New Roman" w:hAnsi="Times New Roman" w:cs="Times New Roman"/>
          <w:sz w:val="24"/>
          <w:szCs w:val="24"/>
        </w:rPr>
        <w:t xml:space="preserve"> детский сад"  следит за  проведением  профилактических мер в ДОУ:</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ежедневный фильтр воспитанников и работников, термометрию с помощью бесконтактных термометров и опрос на наличие признаков инфекционных заболеваний. Лица с признаками  инфекционных заболеваний изолируются, а образовательная организация уведомляет территориальный орган Роспотребнадзора;</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еж</w:t>
      </w:r>
      <w:r w:rsidR="006A161A">
        <w:rPr>
          <w:rFonts w:ascii="Times New Roman" w:hAnsi="Times New Roman" w:cs="Times New Roman"/>
          <w:sz w:val="24"/>
          <w:szCs w:val="24"/>
        </w:rPr>
        <w:t>е</w:t>
      </w:r>
      <w:r w:rsidRPr="00170309">
        <w:rPr>
          <w:rFonts w:ascii="Times New Roman" w:hAnsi="Times New Roman" w:cs="Times New Roman"/>
          <w:sz w:val="24"/>
          <w:szCs w:val="24"/>
        </w:rPr>
        <w:t>месячные генеральные уборки с применением дезинфицирующих средств;</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дезинфекцию посуды, столовых приборов после каждого использования;</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бактерицидные установки в групповых комнатах;</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ежедневную влажную уборку с обработкой всех контактных поверхностей, игрушек и оборудования дезинфицирующими средствами;</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частое проветривание групповых комнат в отсутствие воспитанников</w:t>
      </w:r>
      <w:r w:rsidR="005941B7">
        <w:rPr>
          <w:rFonts w:ascii="Times New Roman" w:hAnsi="Times New Roman" w:cs="Times New Roman"/>
          <w:sz w:val="24"/>
          <w:szCs w:val="24"/>
        </w:rPr>
        <w:t>.</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 xml:space="preserve">  В учреждении создана эмоционально-благоприятная атмосфера, обеспечивающая психологический комфорт для детей. Группа оснащена разнообразным игровым и дидактическим материалом.  </w:t>
      </w:r>
    </w:p>
    <w:p w:rsidR="000A297F" w:rsidRPr="00170309"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Наибольших успехов дети достигли в освоении таких образовательных областей, как «Социально-коммуникативное развитие» и «Физическое развитие»</w:t>
      </w:r>
      <w:r w:rsidR="005941B7">
        <w:rPr>
          <w:rFonts w:ascii="Times New Roman" w:hAnsi="Times New Roman" w:cs="Times New Roman"/>
          <w:sz w:val="24"/>
          <w:szCs w:val="24"/>
        </w:rPr>
        <w:t>.</w:t>
      </w:r>
      <w:r w:rsidRPr="00170309">
        <w:rPr>
          <w:rFonts w:ascii="Times New Roman" w:hAnsi="Times New Roman" w:cs="Times New Roman"/>
          <w:sz w:val="24"/>
          <w:szCs w:val="24"/>
        </w:rPr>
        <w:t xml:space="preserve"> Это объясняется систематической и планомерной работой по данным направлениям</w:t>
      </w:r>
      <w:r w:rsidR="005941B7">
        <w:rPr>
          <w:rFonts w:ascii="Times New Roman" w:hAnsi="Times New Roman" w:cs="Times New Roman"/>
          <w:sz w:val="24"/>
          <w:szCs w:val="24"/>
        </w:rPr>
        <w:t>.</w:t>
      </w:r>
    </w:p>
    <w:p w:rsidR="002460CD" w:rsidRPr="000A297F" w:rsidRDefault="000A297F"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lastRenderedPageBreak/>
        <w:t>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 что говорит о результативности образовательной деятельности в дошкольной организации.</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t>V. Оценка качества кадрового обеспечения</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Детский сад укомплектован педагогами на 100 процентов согласно штатному расписанию. Всего работают </w:t>
      </w:r>
      <w:r w:rsidR="00CB0F8E">
        <w:rPr>
          <w:rFonts w:ascii="Times New Roman" w:eastAsia="Times New Roman" w:hAnsi="Times New Roman" w:cs="Times New Roman"/>
          <w:sz w:val="24"/>
          <w:szCs w:val="24"/>
          <w:lang w:eastAsia="ru-RU"/>
        </w:rPr>
        <w:t xml:space="preserve">8 </w:t>
      </w:r>
      <w:r w:rsidRPr="002460CD">
        <w:rPr>
          <w:rFonts w:ascii="Times New Roman" w:eastAsia="Times New Roman" w:hAnsi="Times New Roman" w:cs="Times New Roman"/>
          <w:sz w:val="24"/>
          <w:szCs w:val="24"/>
          <w:lang w:eastAsia="ru-RU"/>
        </w:rPr>
        <w:t xml:space="preserve">человек. Педагогический коллектив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 xml:space="preserve">етского сада насчитывает </w:t>
      </w:r>
      <w:r w:rsidR="00223E40">
        <w:rPr>
          <w:rFonts w:ascii="Times New Roman" w:eastAsia="Times New Roman" w:hAnsi="Times New Roman" w:cs="Times New Roman"/>
          <w:sz w:val="24"/>
          <w:szCs w:val="24"/>
          <w:lang w:eastAsia="ru-RU"/>
        </w:rPr>
        <w:t>2</w:t>
      </w:r>
      <w:r w:rsidR="009E2BC0">
        <w:rPr>
          <w:rFonts w:ascii="Times New Roman" w:eastAsia="Times New Roman" w:hAnsi="Times New Roman" w:cs="Times New Roman"/>
          <w:sz w:val="24"/>
          <w:szCs w:val="24"/>
          <w:lang w:eastAsia="ru-RU"/>
        </w:rPr>
        <w:t xml:space="preserve"> </w:t>
      </w:r>
      <w:r w:rsidRPr="002460CD">
        <w:rPr>
          <w:rFonts w:ascii="Times New Roman" w:eastAsia="Times New Roman" w:hAnsi="Times New Roman" w:cs="Times New Roman"/>
          <w:sz w:val="24"/>
          <w:szCs w:val="24"/>
          <w:lang w:eastAsia="ru-RU"/>
        </w:rPr>
        <w:t>специалистов. Соотношение воспитанников, приходящихся на 1 взрослого:</w:t>
      </w:r>
    </w:p>
    <w:p w:rsidR="002460CD" w:rsidRPr="002460CD" w:rsidRDefault="002460CD" w:rsidP="002460CD">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воспитанник/педагоги – </w:t>
      </w:r>
      <w:r w:rsidR="00223E40">
        <w:rPr>
          <w:rFonts w:ascii="Times New Roman" w:eastAsia="Times New Roman" w:hAnsi="Times New Roman" w:cs="Times New Roman"/>
          <w:sz w:val="24"/>
          <w:szCs w:val="24"/>
          <w:lang w:eastAsia="ru-RU"/>
        </w:rPr>
        <w:t>8</w:t>
      </w:r>
      <w:r w:rsidRPr="002460CD">
        <w:rPr>
          <w:rFonts w:ascii="Times New Roman" w:eastAsia="Times New Roman" w:hAnsi="Times New Roman" w:cs="Times New Roman"/>
          <w:sz w:val="24"/>
          <w:szCs w:val="24"/>
          <w:lang w:eastAsia="ru-RU"/>
        </w:rPr>
        <w:t>/</w:t>
      </w:r>
      <w:r w:rsidR="00CB0F8E">
        <w:rPr>
          <w:rFonts w:ascii="Times New Roman" w:eastAsia="Times New Roman" w:hAnsi="Times New Roman" w:cs="Times New Roman"/>
          <w:sz w:val="24"/>
          <w:szCs w:val="24"/>
          <w:lang w:eastAsia="ru-RU"/>
        </w:rPr>
        <w:t>1</w:t>
      </w:r>
      <w:r w:rsidRPr="002460CD">
        <w:rPr>
          <w:rFonts w:ascii="Times New Roman" w:eastAsia="Times New Roman" w:hAnsi="Times New Roman" w:cs="Times New Roman"/>
          <w:sz w:val="24"/>
          <w:szCs w:val="24"/>
          <w:lang w:eastAsia="ru-RU"/>
        </w:rPr>
        <w:t>;</w:t>
      </w:r>
    </w:p>
    <w:p w:rsidR="002460CD" w:rsidRPr="002460CD" w:rsidRDefault="002460CD" w:rsidP="002460CD">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воспитанники/все сотрудники – </w:t>
      </w:r>
      <w:r w:rsidR="00CB0F8E">
        <w:rPr>
          <w:rFonts w:ascii="Times New Roman" w:eastAsia="Times New Roman" w:hAnsi="Times New Roman" w:cs="Times New Roman"/>
          <w:sz w:val="24"/>
          <w:szCs w:val="24"/>
          <w:lang w:eastAsia="ru-RU"/>
        </w:rPr>
        <w:t>2</w:t>
      </w:r>
      <w:r w:rsidRPr="002460CD">
        <w:rPr>
          <w:rFonts w:ascii="Times New Roman" w:eastAsia="Times New Roman" w:hAnsi="Times New Roman" w:cs="Times New Roman"/>
          <w:sz w:val="24"/>
          <w:szCs w:val="24"/>
          <w:lang w:eastAsia="ru-RU"/>
        </w:rPr>
        <w:t>/1.</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Курсы</w:t>
      </w:r>
      <w:r w:rsidRPr="00CB0F8E">
        <w:rPr>
          <w:rFonts w:ascii="Times New Roman" w:eastAsia="Times New Roman" w:hAnsi="Times New Roman" w:cs="Times New Roman"/>
          <w:sz w:val="24"/>
          <w:szCs w:val="24"/>
          <w:lang w:eastAsia="ru-RU"/>
        </w:rPr>
        <w:t xml:space="preserve"> </w:t>
      </w:r>
      <w:hyperlink r:id="rId14" w:anchor="/document/16/4019/" w:history="1">
        <w:r w:rsidRPr="00CB0F8E">
          <w:rPr>
            <w:rFonts w:ascii="Times New Roman" w:eastAsia="Times New Roman" w:hAnsi="Times New Roman" w:cs="Times New Roman"/>
            <w:sz w:val="24"/>
            <w:szCs w:val="24"/>
            <w:lang w:eastAsia="ru-RU"/>
          </w:rPr>
          <w:t>повышения квалификации</w:t>
        </w:r>
      </w:hyperlink>
      <w:r w:rsidRPr="002460CD">
        <w:rPr>
          <w:rFonts w:ascii="Times New Roman" w:eastAsia="Times New Roman" w:hAnsi="Times New Roman" w:cs="Times New Roman"/>
          <w:b/>
          <w:bCs/>
          <w:sz w:val="24"/>
          <w:szCs w:val="24"/>
          <w:lang w:eastAsia="ru-RU"/>
        </w:rPr>
        <w:t xml:space="preserve"> </w:t>
      </w:r>
      <w:r w:rsidRPr="002460CD">
        <w:rPr>
          <w:rFonts w:ascii="Times New Roman" w:eastAsia="Times New Roman" w:hAnsi="Times New Roman" w:cs="Times New Roman"/>
          <w:sz w:val="24"/>
          <w:szCs w:val="24"/>
          <w:lang w:eastAsia="ru-RU"/>
        </w:rPr>
        <w:t>в 202</w:t>
      </w:r>
      <w:r w:rsidR="00E069C9">
        <w:rPr>
          <w:rFonts w:ascii="Times New Roman" w:eastAsia="Times New Roman" w:hAnsi="Times New Roman" w:cs="Times New Roman"/>
          <w:sz w:val="24"/>
          <w:szCs w:val="24"/>
          <w:lang w:eastAsia="ru-RU"/>
        </w:rPr>
        <w:t>4</w:t>
      </w:r>
      <w:r w:rsidRPr="002460CD">
        <w:rPr>
          <w:rFonts w:ascii="Times New Roman" w:eastAsia="Times New Roman" w:hAnsi="Times New Roman" w:cs="Times New Roman"/>
          <w:sz w:val="24"/>
          <w:szCs w:val="24"/>
          <w:lang w:eastAsia="ru-RU"/>
        </w:rPr>
        <w:t xml:space="preserve"> году прошли </w:t>
      </w:r>
      <w:r w:rsidR="00B52AEE">
        <w:rPr>
          <w:rFonts w:ascii="Times New Roman" w:eastAsia="Times New Roman" w:hAnsi="Times New Roman" w:cs="Times New Roman"/>
          <w:sz w:val="24"/>
          <w:szCs w:val="24"/>
          <w:lang w:eastAsia="ru-RU"/>
        </w:rPr>
        <w:t>3</w:t>
      </w:r>
      <w:r w:rsidRPr="002460CD">
        <w:rPr>
          <w:rFonts w:ascii="Times New Roman" w:eastAsia="Times New Roman" w:hAnsi="Times New Roman" w:cs="Times New Roman"/>
          <w:sz w:val="24"/>
          <w:szCs w:val="24"/>
          <w:lang w:eastAsia="ru-RU"/>
        </w:rPr>
        <w:t xml:space="preserve"> работник</w:t>
      </w:r>
      <w:r w:rsidR="00B52AEE">
        <w:rPr>
          <w:rFonts w:ascii="Times New Roman" w:eastAsia="Times New Roman" w:hAnsi="Times New Roman" w:cs="Times New Roman"/>
          <w:sz w:val="24"/>
          <w:szCs w:val="24"/>
          <w:lang w:eastAsia="ru-RU"/>
        </w:rPr>
        <w:t>а</w:t>
      </w:r>
      <w:r w:rsidRPr="002460CD">
        <w:rPr>
          <w:rFonts w:ascii="Times New Roman" w:eastAsia="Times New Roman" w:hAnsi="Times New Roman" w:cs="Times New Roman"/>
          <w:sz w:val="24"/>
          <w:szCs w:val="24"/>
          <w:lang w:eastAsia="ru-RU"/>
        </w:rPr>
        <w:t xml:space="preserve"> </w:t>
      </w:r>
      <w:r w:rsidR="00364256">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етского сада</w:t>
      </w:r>
      <w:r w:rsidR="00CB0F8E">
        <w:rPr>
          <w:rFonts w:ascii="Times New Roman" w:eastAsia="Times New Roman" w:hAnsi="Times New Roman" w:cs="Times New Roman"/>
          <w:sz w:val="24"/>
          <w:szCs w:val="24"/>
          <w:lang w:eastAsia="ru-RU"/>
        </w:rPr>
        <w:t>.</w:t>
      </w:r>
    </w:p>
    <w:tbl>
      <w:tblPr>
        <w:tblW w:w="10348" w:type="dxa"/>
        <w:tblInd w:w="-562" w:type="dxa"/>
        <w:tblLayout w:type="fixed"/>
        <w:tblCellMar>
          <w:left w:w="0" w:type="dxa"/>
          <w:right w:w="0" w:type="dxa"/>
        </w:tblCellMar>
        <w:tblLook w:val="0000"/>
      </w:tblPr>
      <w:tblGrid>
        <w:gridCol w:w="2328"/>
        <w:gridCol w:w="1358"/>
        <w:gridCol w:w="1276"/>
        <w:gridCol w:w="1134"/>
        <w:gridCol w:w="1559"/>
        <w:gridCol w:w="1559"/>
        <w:gridCol w:w="1134"/>
      </w:tblGrid>
      <w:tr w:rsidR="009E2BC0" w:rsidRPr="009E2BC0" w:rsidTr="009E2BC0">
        <w:tc>
          <w:tcPr>
            <w:tcW w:w="2328"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444444"/>
                <w:sz w:val="24"/>
                <w:szCs w:val="24"/>
              </w:rPr>
            </w:pPr>
            <w:r w:rsidRPr="009E2BC0">
              <w:rPr>
                <w:rFonts w:ascii="Times New Roman" w:eastAsia="Times New Roman" w:hAnsi="Times New Roman" w:cs="Times New Roman"/>
                <w:color w:val="000000"/>
                <w:sz w:val="24"/>
                <w:szCs w:val="24"/>
              </w:rPr>
              <w:t>Общая численность педагогических работников –  чел., из них:</w:t>
            </w:r>
          </w:p>
        </w:tc>
        <w:tc>
          <w:tcPr>
            <w:tcW w:w="1358"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napToGrid w:val="0"/>
              <w:jc w:val="center"/>
              <w:rPr>
                <w:rFonts w:ascii="Times New Roman" w:eastAsia="Times New Roman" w:hAnsi="Times New Roman" w:cs="Times New Roman"/>
                <w:color w:val="444444"/>
                <w:sz w:val="24"/>
                <w:szCs w:val="24"/>
              </w:rPr>
            </w:pPr>
          </w:p>
        </w:tc>
        <w:tc>
          <w:tcPr>
            <w:tcW w:w="1276"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napToGrid w:val="0"/>
              <w:jc w:val="center"/>
              <w:rPr>
                <w:rFonts w:ascii="Times New Roman" w:eastAsia="Times New Roman" w:hAnsi="Times New Roman" w:cs="Times New Roman"/>
                <w:color w:val="444444"/>
                <w:sz w:val="24"/>
                <w:szCs w:val="24"/>
              </w:rPr>
            </w:pPr>
          </w:p>
        </w:tc>
        <w:tc>
          <w:tcPr>
            <w:tcW w:w="1134"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napToGrid w:val="0"/>
              <w:jc w:val="center"/>
              <w:rPr>
                <w:rFonts w:ascii="Times New Roman" w:eastAsia="Times New Roman" w:hAnsi="Times New Roman" w:cs="Times New Roman"/>
                <w:color w:val="444444"/>
                <w:sz w:val="24"/>
                <w:szCs w:val="24"/>
              </w:rPr>
            </w:pPr>
          </w:p>
        </w:tc>
        <w:tc>
          <w:tcPr>
            <w:tcW w:w="1559"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napToGrid w:val="0"/>
              <w:jc w:val="center"/>
              <w:rPr>
                <w:rFonts w:ascii="Times New Roman" w:eastAsia="Times New Roman" w:hAnsi="Times New Roman" w:cs="Times New Roman"/>
                <w:color w:val="444444"/>
                <w:sz w:val="24"/>
                <w:szCs w:val="24"/>
              </w:rPr>
            </w:pPr>
          </w:p>
        </w:tc>
        <w:tc>
          <w:tcPr>
            <w:tcW w:w="1559" w:type="dxa"/>
            <w:tcBorders>
              <w:top w:val="single" w:sz="4" w:space="0" w:color="000000"/>
              <w:left w:val="single" w:sz="4" w:space="0" w:color="000000"/>
              <w:bottom w:val="single" w:sz="4" w:space="0" w:color="000000"/>
            </w:tcBorders>
            <w:shd w:val="clear" w:color="auto" w:fill="auto"/>
          </w:tcPr>
          <w:p w:rsidR="009E2BC0" w:rsidRPr="009E2BC0" w:rsidRDefault="009E2BC0" w:rsidP="000A297F">
            <w:pPr>
              <w:ind w:left="142" w:right="143"/>
              <w:jc w:val="both"/>
              <w:rPr>
                <w:rFonts w:ascii="Times New Roman" w:eastAsia="Times New Roman" w:hAnsi="Times New Roman" w:cs="Times New Roman"/>
                <w:color w:val="444444"/>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2BC0" w:rsidRPr="009E2BC0" w:rsidRDefault="009E2BC0" w:rsidP="00223795">
            <w:pPr>
              <w:snapToGrid w:val="0"/>
              <w:jc w:val="center"/>
              <w:rPr>
                <w:rFonts w:ascii="Times New Roman" w:eastAsia="Times New Roman" w:hAnsi="Times New Roman" w:cs="Times New Roman"/>
                <w:color w:val="444444"/>
                <w:sz w:val="24"/>
                <w:szCs w:val="24"/>
              </w:rPr>
            </w:pPr>
          </w:p>
        </w:tc>
      </w:tr>
      <w:tr w:rsidR="009E2BC0" w:rsidRPr="009E2BC0" w:rsidTr="009E2BC0">
        <w:tc>
          <w:tcPr>
            <w:tcW w:w="2328"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заведующий</w:t>
            </w:r>
          </w:p>
        </w:tc>
        <w:tc>
          <w:tcPr>
            <w:tcW w:w="1358" w:type="dxa"/>
            <w:tcBorders>
              <w:top w:val="single" w:sz="4" w:space="0" w:color="000000"/>
              <w:left w:val="single" w:sz="4" w:space="0" w:color="000000"/>
              <w:bottom w:val="single" w:sz="4" w:space="0" w:color="000000"/>
            </w:tcBorders>
            <w:shd w:val="clear" w:color="auto" w:fill="auto"/>
          </w:tcPr>
          <w:p w:rsidR="009E2BC0" w:rsidRPr="009E2BC0" w:rsidRDefault="00567AF5" w:rsidP="00567AF5">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старший воспита</w:t>
            </w:r>
            <w:r w:rsidR="009E2BC0" w:rsidRPr="009E2BC0">
              <w:rPr>
                <w:rFonts w:ascii="Times New Roman" w:eastAsia="Times New Roman" w:hAnsi="Times New Roman" w:cs="Times New Roman"/>
                <w:color w:val="000000"/>
                <w:sz w:val="24"/>
                <w:szCs w:val="24"/>
              </w:rPr>
              <w:t>тель</w:t>
            </w:r>
          </w:p>
        </w:tc>
        <w:tc>
          <w:tcPr>
            <w:tcW w:w="1276" w:type="dxa"/>
            <w:tcBorders>
              <w:top w:val="single" w:sz="4" w:space="0" w:color="000000"/>
              <w:left w:val="single" w:sz="4" w:space="0" w:color="000000"/>
              <w:bottom w:val="single" w:sz="4" w:space="0" w:color="000000"/>
            </w:tcBorders>
            <w:shd w:val="clear" w:color="auto" w:fill="auto"/>
          </w:tcPr>
          <w:p w:rsidR="009E2BC0" w:rsidRPr="009E2BC0" w:rsidRDefault="00567AF5" w:rsidP="00567AF5">
            <w:pPr>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w:t>
            </w:r>
            <w:r w:rsidR="009E2BC0" w:rsidRPr="009E2BC0">
              <w:rPr>
                <w:rFonts w:ascii="Times New Roman" w:eastAsia="Times New Roman" w:hAnsi="Times New Roman" w:cs="Times New Roman"/>
                <w:color w:val="000000"/>
                <w:sz w:val="24"/>
                <w:szCs w:val="24"/>
              </w:rPr>
              <w:t>тели</w:t>
            </w:r>
          </w:p>
        </w:tc>
        <w:tc>
          <w:tcPr>
            <w:tcW w:w="1134" w:type="dxa"/>
            <w:tcBorders>
              <w:top w:val="single" w:sz="4" w:space="0" w:color="000000"/>
              <w:left w:val="single" w:sz="4" w:space="0" w:color="000000"/>
              <w:bottom w:val="single" w:sz="4" w:space="0" w:color="000000"/>
            </w:tcBorders>
            <w:shd w:val="clear" w:color="auto" w:fill="auto"/>
          </w:tcPr>
          <w:p w:rsidR="009E2BC0" w:rsidRPr="009E2BC0" w:rsidRDefault="00567AF5"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педагог-психо</w:t>
            </w:r>
            <w:r w:rsidR="009E2BC0" w:rsidRPr="009E2BC0">
              <w:rPr>
                <w:rFonts w:ascii="Times New Roman" w:eastAsia="Times New Roman" w:hAnsi="Times New Roman" w:cs="Times New Roman"/>
                <w:color w:val="000000"/>
                <w:sz w:val="24"/>
                <w:szCs w:val="24"/>
              </w:rPr>
              <w:t>лог</w:t>
            </w:r>
          </w:p>
        </w:tc>
        <w:tc>
          <w:tcPr>
            <w:tcW w:w="1559" w:type="dxa"/>
            <w:tcBorders>
              <w:top w:val="single" w:sz="4" w:space="0" w:color="000000"/>
              <w:left w:val="single" w:sz="4" w:space="0" w:color="000000"/>
              <w:bottom w:val="single" w:sz="4" w:space="0" w:color="000000"/>
            </w:tcBorders>
            <w:shd w:val="clear" w:color="auto" w:fill="auto"/>
          </w:tcPr>
          <w:p w:rsidR="009E2BC0" w:rsidRPr="009E2BC0" w:rsidRDefault="009E2BC0" w:rsidP="00567AF5">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муз.</w:t>
            </w:r>
            <w:r w:rsidR="00567AF5">
              <w:rPr>
                <w:rFonts w:ascii="Times New Roman" w:eastAsia="Times New Roman" w:hAnsi="Times New Roman" w:cs="Times New Roman"/>
                <w:color w:val="000000"/>
                <w:sz w:val="24"/>
                <w:szCs w:val="24"/>
              </w:rPr>
              <w:t xml:space="preserve"> </w:t>
            </w:r>
            <w:r w:rsidRPr="009E2BC0">
              <w:rPr>
                <w:rFonts w:ascii="Times New Roman" w:eastAsia="Times New Roman" w:hAnsi="Times New Roman" w:cs="Times New Roman"/>
                <w:color w:val="000000"/>
                <w:sz w:val="24"/>
                <w:szCs w:val="24"/>
              </w:rPr>
              <w:t>руководитель</w:t>
            </w:r>
          </w:p>
        </w:tc>
        <w:tc>
          <w:tcPr>
            <w:tcW w:w="1559"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ind w:left="-110" w:right="-108"/>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Инструктор по физкультуре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другие</w:t>
            </w:r>
          </w:p>
        </w:tc>
      </w:tr>
      <w:tr w:rsidR="009E2BC0" w:rsidRPr="009E2BC0" w:rsidTr="009E2BC0">
        <w:tc>
          <w:tcPr>
            <w:tcW w:w="2328"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1</w:t>
            </w:r>
          </w:p>
        </w:tc>
        <w:tc>
          <w:tcPr>
            <w:tcW w:w="1358"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w:t>
            </w:r>
          </w:p>
        </w:tc>
        <w:tc>
          <w:tcPr>
            <w:tcW w:w="1276"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1134"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9E2BC0" w:rsidRPr="009E2BC0" w:rsidRDefault="00223E40"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9E2BC0" w:rsidRPr="009E2BC0" w:rsidRDefault="009E2BC0" w:rsidP="00223795">
            <w:pPr>
              <w:spacing w:line="0" w:lineRule="atLeast"/>
              <w:jc w:val="center"/>
              <w:rPr>
                <w:rFonts w:ascii="Times New Roman" w:hAnsi="Times New Roman" w:cs="Times New Roman"/>
                <w:sz w:val="24"/>
                <w:szCs w:val="24"/>
              </w:rPr>
            </w:pPr>
            <w:r w:rsidRPr="009E2BC0">
              <w:rPr>
                <w:rFonts w:ascii="Times New Roman" w:eastAsia="Times New Roman" w:hAnsi="Times New Roman" w:cs="Times New Roman"/>
                <w:color w:val="000000"/>
                <w:sz w:val="24"/>
                <w:szCs w:val="24"/>
              </w:rPr>
              <w:t>-</w:t>
            </w:r>
          </w:p>
        </w:tc>
      </w:tr>
    </w:tbl>
    <w:p w:rsidR="009E2BC0" w:rsidRPr="009E2BC0" w:rsidRDefault="009E2BC0" w:rsidP="009E2BC0">
      <w:pPr>
        <w:jc w:val="center"/>
        <w:rPr>
          <w:rFonts w:ascii="Times New Roman" w:hAnsi="Times New Roman" w:cs="Times New Roman"/>
          <w:sz w:val="24"/>
          <w:szCs w:val="24"/>
        </w:rPr>
      </w:pPr>
    </w:p>
    <w:p w:rsidR="009E2BC0" w:rsidRPr="009E2BC0" w:rsidRDefault="009E2BC0" w:rsidP="009E2BC0">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b/>
          <w:color w:val="000000"/>
          <w:sz w:val="24"/>
          <w:szCs w:val="24"/>
        </w:rPr>
        <w:t>Данные по количественному, качественному составу и стажу работы педагогических работников ДОУ</w:t>
      </w:r>
    </w:p>
    <w:tbl>
      <w:tblPr>
        <w:tblW w:w="9929" w:type="dxa"/>
        <w:tblInd w:w="-123" w:type="dxa"/>
        <w:tblLayout w:type="fixed"/>
        <w:tblCellMar>
          <w:left w:w="0" w:type="dxa"/>
          <w:right w:w="0" w:type="dxa"/>
        </w:tblCellMar>
        <w:tblLook w:val="0000"/>
      </w:tblPr>
      <w:tblGrid>
        <w:gridCol w:w="1974"/>
        <w:gridCol w:w="2194"/>
        <w:gridCol w:w="1618"/>
        <w:gridCol w:w="1627"/>
        <w:gridCol w:w="1103"/>
        <w:gridCol w:w="1413"/>
      </w:tblGrid>
      <w:tr w:rsidR="009E2BC0" w:rsidRPr="009E2BC0" w:rsidTr="009E2BC0">
        <w:tc>
          <w:tcPr>
            <w:tcW w:w="4168" w:type="dxa"/>
            <w:gridSpan w:val="2"/>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bookmarkStart w:id="0" w:name="e795bfe1b680467e0ed803917f5236b1c7c62932"/>
            <w:bookmarkStart w:id="1" w:name="1"/>
            <w:bookmarkEnd w:id="0"/>
            <w:bookmarkEnd w:id="1"/>
            <w:r w:rsidRPr="009E2BC0">
              <w:rPr>
                <w:rFonts w:ascii="Times New Roman" w:eastAsia="Times New Roman" w:hAnsi="Times New Roman" w:cs="Times New Roman"/>
                <w:color w:val="000000"/>
                <w:sz w:val="24"/>
                <w:szCs w:val="24"/>
              </w:rPr>
              <w:t>по педагогическому стажу</w:t>
            </w:r>
          </w:p>
        </w:tc>
        <w:tc>
          <w:tcPr>
            <w:tcW w:w="3245" w:type="dxa"/>
            <w:gridSpan w:val="2"/>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по квалификационной категории</w:t>
            </w:r>
          </w:p>
        </w:tc>
        <w:tc>
          <w:tcPr>
            <w:tcW w:w="2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E2BC0" w:rsidRPr="009E2BC0" w:rsidRDefault="009E2BC0" w:rsidP="00223795">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по возрасту</w:t>
            </w:r>
          </w:p>
        </w:tc>
      </w:tr>
      <w:tr w:rsidR="009E2BC0" w:rsidRPr="009E2BC0" w:rsidTr="009E2BC0">
        <w:tc>
          <w:tcPr>
            <w:tcW w:w="1974"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количество лет</w:t>
            </w:r>
          </w:p>
        </w:tc>
        <w:tc>
          <w:tcPr>
            <w:tcW w:w="2194"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количество педагогов</w:t>
            </w:r>
          </w:p>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чел./ %</w:t>
            </w:r>
          </w:p>
        </w:tc>
        <w:tc>
          <w:tcPr>
            <w:tcW w:w="1618"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кв. категория</w:t>
            </w:r>
          </w:p>
        </w:tc>
        <w:tc>
          <w:tcPr>
            <w:tcW w:w="1627"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количество</w:t>
            </w:r>
          </w:p>
          <w:p w:rsidR="009E2BC0" w:rsidRPr="009E2BC0" w:rsidRDefault="009E2BC0" w:rsidP="00223795">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педагогов</w:t>
            </w:r>
          </w:p>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чел./ %</w:t>
            </w:r>
          </w:p>
        </w:tc>
        <w:tc>
          <w:tcPr>
            <w:tcW w:w="1103"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возраст</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BC0" w:rsidRPr="009E2BC0" w:rsidRDefault="009E2BC0" w:rsidP="00223795">
            <w:pPr>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количество педагогов</w:t>
            </w:r>
          </w:p>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чел./ %</w:t>
            </w:r>
          </w:p>
        </w:tc>
      </w:tr>
      <w:tr w:rsidR="009E2BC0" w:rsidRPr="009E2BC0" w:rsidTr="009E2BC0">
        <w:tc>
          <w:tcPr>
            <w:tcW w:w="1974" w:type="dxa"/>
            <w:tcBorders>
              <w:top w:val="single" w:sz="4" w:space="0" w:color="000000"/>
              <w:left w:val="single" w:sz="4" w:space="0" w:color="000000"/>
              <w:bottom w:val="single" w:sz="4" w:space="0" w:color="000000"/>
            </w:tcBorders>
            <w:shd w:val="clear" w:color="auto" w:fill="auto"/>
            <w:vAlign w:val="center"/>
          </w:tcPr>
          <w:p w:rsidR="009E2BC0" w:rsidRPr="009E2BC0" w:rsidRDefault="00364256"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 3-х лет</w:t>
            </w:r>
          </w:p>
        </w:tc>
        <w:tc>
          <w:tcPr>
            <w:tcW w:w="2194" w:type="dxa"/>
            <w:tcBorders>
              <w:top w:val="single" w:sz="4" w:space="0" w:color="000000"/>
              <w:left w:val="single" w:sz="4" w:space="0" w:color="000000"/>
              <w:bottom w:val="single" w:sz="4" w:space="0" w:color="000000"/>
            </w:tcBorders>
            <w:shd w:val="clear" w:color="auto" w:fill="auto"/>
            <w:vAlign w:val="center"/>
          </w:tcPr>
          <w:p w:rsidR="009E2BC0" w:rsidRPr="009E2BC0" w:rsidRDefault="00223E40"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618"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hAnsi="Times New Roman" w:cs="Times New Roman"/>
                <w:sz w:val="24"/>
                <w:szCs w:val="24"/>
              </w:rPr>
            </w:pPr>
            <w:r w:rsidRPr="009E2BC0">
              <w:rPr>
                <w:rFonts w:ascii="Times New Roman" w:eastAsia="Times New Roman" w:hAnsi="Times New Roman" w:cs="Times New Roman"/>
                <w:color w:val="000000"/>
                <w:sz w:val="24"/>
                <w:szCs w:val="24"/>
              </w:rPr>
              <w:t>Без категории</w:t>
            </w:r>
          </w:p>
        </w:tc>
        <w:tc>
          <w:tcPr>
            <w:tcW w:w="1627" w:type="dxa"/>
            <w:tcBorders>
              <w:top w:val="single" w:sz="4" w:space="0" w:color="000000"/>
              <w:left w:val="single" w:sz="4" w:space="0" w:color="000000"/>
              <w:bottom w:val="single" w:sz="4" w:space="0" w:color="000000"/>
            </w:tcBorders>
            <w:shd w:val="clear" w:color="auto" w:fill="auto"/>
            <w:vAlign w:val="center"/>
          </w:tcPr>
          <w:p w:rsidR="009E2BC0" w:rsidRPr="009E2BC0" w:rsidRDefault="00364256" w:rsidP="00223795">
            <w:pPr>
              <w:snapToGrid w:val="0"/>
              <w:spacing w:line="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103" w:type="dxa"/>
            <w:tcBorders>
              <w:top w:val="single" w:sz="4" w:space="0" w:color="000000"/>
              <w:left w:val="single" w:sz="4" w:space="0" w:color="000000"/>
              <w:bottom w:val="single" w:sz="4" w:space="0" w:color="000000"/>
            </w:tcBorders>
            <w:shd w:val="clear" w:color="auto" w:fill="auto"/>
            <w:vAlign w:val="center"/>
          </w:tcPr>
          <w:p w:rsidR="009E2BC0" w:rsidRPr="009E2BC0" w:rsidRDefault="00364256" w:rsidP="009E2BC0">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4</w:t>
            </w:r>
            <w:r w:rsidRPr="009E2BC0">
              <w:rPr>
                <w:rFonts w:ascii="Times New Roman" w:eastAsia="Times New Roman" w:hAnsi="Times New Roman" w:cs="Times New Roman"/>
                <w:color w:val="000000"/>
                <w:sz w:val="24"/>
                <w:szCs w:val="24"/>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BC0" w:rsidRPr="009E2BC0" w:rsidRDefault="00364256"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r>
      <w:tr w:rsidR="00364256" w:rsidRPr="009E2BC0" w:rsidTr="009E2BC0">
        <w:tc>
          <w:tcPr>
            <w:tcW w:w="1974" w:type="dxa"/>
            <w:tcBorders>
              <w:top w:val="single" w:sz="4" w:space="0" w:color="000000"/>
              <w:left w:val="single" w:sz="4" w:space="0" w:color="000000"/>
              <w:bottom w:val="single" w:sz="4" w:space="0" w:color="000000"/>
            </w:tcBorders>
            <w:shd w:val="clear" w:color="auto" w:fill="auto"/>
            <w:vAlign w:val="center"/>
          </w:tcPr>
          <w:p w:rsidR="00364256" w:rsidRPr="009E2BC0" w:rsidRDefault="00364256"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5-10</w:t>
            </w:r>
          </w:p>
        </w:tc>
        <w:tc>
          <w:tcPr>
            <w:tcW w:w="2194" w:type="dxa"/>
            <w:tcBorders>
              <w:top w:val="single" w:sz="4" w:space="0" w:color="000000"/>
              <w:left w:val="single" w:sz="4" w:space="0" w:color="000000"/>
              <w:bottom w:val="single" w:sz="4" w:space="0" w:color="000000"/>
            </w:tcBorders>
            <w:shd w:val="clear" w:color="auto" w:fill="auto"/>
            <w:vAlign w:val="center"/>
          </w:tcPr>
          <w:p w:rsidR="00364256" w:rsidRDefault="00223E40"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618" w:type="dxa"/>
            <w:tcBorders>
              <w:top w:val="single" w:sz="4" w:space="0" w:color="000000"/>
              <w:left w:val="single" w:sz="4" w:space="0" w:color="000000"/>
              <w:bottom w:val="single" w:sz="4" w:space="0" w:color="000000"/>
            </w:tcBorders>
            <w:shd w:val="clear" w:color="auto" w:fill="auto"/>
            <w:vAlign w:val="center"/>
          </w:tcPr>
          <w:p w:rsidR="00364256" w:rsidRPr="009E2BC0" w:rsidRDefault="00364256"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Без категории</w:t>
            </w:r>
          </w:p>
        </w:tc>
        <w:tc>
          <w:tcPr>
            <w:tcW w:w="1627" w:type="dxa"/>
            <w:tcBorders>
              <w:top w:val="single" w:sz="4" w:space="0" w:color="000000"/>
              <w:left w:val="single" w:sz="4" w:space="0" w:color="000000"/>
              <w:bottom w:val="single" w:sz="4" w:space="0" w:color="000000"/>
            </w:tcBorders>
            <w:shd w:val="clear" w:color="auto" w:fill="auto"/>
            <w:vAlign w:val="center"/>
          </w:tcPr>
          <w:p w:rsidR="00364256" w:rsidRDefault="00E069C9" w:rsidP="00223795">
            <w:pPr>
              <w:snapToGrid w:val="0"/>
              <w:spacing w:line="0" w:lineRule="atLeast"/>
              <w:jc w:val="center"/>
              <w:rPr>
                <w:rFonts w:ascii="Times New Roman" w:hAnsi="Times New Roman" w:cs="Times New Roman"/>
                <w:sz w:val="24"/>
                <w:szCs w:val="24"/>
              </w:rPr>
            </w:pPr>
            <w:r>
              <w:rPr>
                <w:rFonts w:ascii="Times New Roman" w:hAnsi="Times New Roman" w:cs="Times New Roman"/>
                <w:sz w:val="24"/>
                <w:szCs w:val="24"/>
              </w:rPr>
              <w:t>0</w:t>
            </w:r>
          </w:p>
        </w:tc>
        <w:tc>
          <w:tcPr>
            <w:tcW w:w="1103" w:type="dxa"/>
            <w:tcBorders>
              <w:top w:val="single" w:sz="4" w:space="0" w:color="000000"/>
              <w:left w:val="single" w:sz="4" w:space="0" w:color="000000"/>
              <w:bottom w:val="single" w:sz="4" w:space="0" w:color="000000"/>
            </w:tcBorders>
            <w:shd w:val="clear" w:color="auto" w:fill="auto"/>
            <w:vAlign w:val="center"/>
          </w:tcPr>
          <w:p w:rsidR="00364256" w:rsidRPr="009E2BC0" w:rsidRDefault="00364256" w:rsidP="009E2BC0">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4</w:t>
            </w:r>
            <w:r w:rsidRPr="009E2BC0">
              <w:rPr>
                <w:rFonts w:ascii="Times New Roman" w:eastAsia="Times New Roman" w:hAnsi="Times New Roman" w:cs="Times New Roman"/>
                <w:color w:val="000000"/>
                <w:sz w:val="24"/>
                <w:szCs w:val="24"/>
              </w:rPr>
              <w:t>0</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64256" w:rsidRDefault="00E069C9"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E2BC0" w:rsidRPr="009E2BC0" w:rsidTr="009E2BC0">
        <w:tc>
          <w:tcPr>
            <w:tcW w:w="1974"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31-40</w:t>
            </w:r>
          </w:p>
        </w:tc>
        <w:tc>
          <w:tcPr>
            <w:tcW w:w="2194"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1</w:t>
            </w:r>
          </w:p>
        </w:tc>
        <w:tc>
          <w:tcPr>
            <w:tcW w:w="1618"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Без категории</w:t>
            </w:r>
          </w:p>
        </w:tc>
        <w:tc>
          <w:tcPr>
            <w:tcW w:w="1627" w:type="dxa"/>
            <w:tcBorders>
              <w:top w:val="single" w:sz="4" w:space="0" w:color="000000"/>
              <w:left w:val="single" w:sz="4" w:space="0" w:color="000000"/>
              <w:bottom w:val="single" w:sz="4" w:space="0" w:color="000000"/>
            </w:tcBorders>
            <w:shd w:val="clear" w:color="auto" w:fill="auto"/>
            <w:vAlign w:val="center"/>
          </w:tcPr>
          <w:p w:rsidR="009E2BC0" w:rsidRPr="009E2BC0" w:rsidRDefault="00223E40"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03" w:type="dxa"/>
            <w:tcBorders>
              <w:top w:val="single" w:sz="4" w:space="0" w:color="000000"/>
              <w:left w:val="single" w:sz="4" w:space="0" w:color="000000"/>
              <w:bottom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51-60</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1</w:t>
            </w:r>
          </w:p>
        </w:tc>
      </w:tr>
    </w:tbl>
    <w:p w:rsidR="009E2BC0" w:rsidRPr="009E2BC0" w:rsidRDefault="009E2BC0" w:rsidP="009E2BC0">
      <w:pPr>
        <w:jc w:val="center"/>
        <w:rPr>
          <w:rFonts w:ascii="Times New Roman" w:eastAsia="Times New Roman" w:hAnsi="Times New Roman" w:cs="Times New Roman"/>
          <w:b/>
          <w:color w:val="006600"/>
          <w:sz w:val="24"/>
          <w:szCs w:val="24"/>
        </w:rPr>
      </w:pPr>
    </w:p>
    <w:p w:rsidR="009E2BC0" w:rsidRPr="009E2BC0" w:rsidRDefault="009E2BC0" w:rsidP="009E2BC0">
      <w:pPr>
        <w:jc w:val="center"/>
        <w:rPr>
          <w:rFonts w:ascii="Times New Roman" w:eastAsia="Times New Roman" w:hAnsi="Times New Roman" w:cs="Times New Roman"/>
          <w:sz w:val="24"/>
          <w:szCs w:val="24"/>
        </w:rPr>
      </w:pPr>
      <w:r w:rsidRPr="009E2BC0">
        <w:rPr>
          <w:rFonts w:ascii="Times New Roman" w:eastAsia="Times New Roman" w:hAnsi="Times New Roman" w:cs="Times New Roman"/>
          <w:b/>
          <w:sz w:val="24"/>
          <w:szCs w:val="24"/>
        </w:rPr>
        <w:t>Образовательный уровень педагогов</w:t>
      </w:r>
    </w:p>
    <w:tbl>
      <w:tblPr>
        <w:tblW w:w="9498" w:type="dxa"/>
        <w:tblInd w:w="-137" w:type="dxa"/>
        <w:tblLayout w:type="fixed"/>
        <w:tblCellMar>
          <w:left w:w="0" w:type="dxa"/>
          <w:right w:w="0" w:type="dxa"/>
        </w:tblCellMar>
        <w:tblLook w:val="0000"/>
      </w:tblPr>
      <w:tblGrid>
        <w:gridCol w:w="761"/>
        <w:gridCol w:w="6185"/>
        <w:gridCol w:w="2552"/>
      </w:tblGrid>
      <w:tr w:rsidR="009E2BC0" w:rsidRPr="009E2BC0" w:rsidTr="009E2BC0">
        <w:tc>
          <w:tcPr>
            <w:tcW w:w="761"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bookmarkStart w:id="2" w:name="1c3654192c3d3f2e9b3dadee6a64a07078e4fb1f"/>
            <w:bookmarkStart w:id="3" w:name="2"/>
            <w:bookmarkEnd w:id="2"/>
            <w:bookmarkEnd w:id="3"/>
            <w:r w:rsidRPr="009E2BC0">
              <w:rPr>
                <w:rFonts w:ascii="Times New Roman" w:eastAsia="Times New Roman" w:hAnsi="Times New Roman" w:cs="Times New Roman"/>
                <w:color w:val="000000"/>
                <w:sz w:val="24"/>
                <w:szCs w:val="24"/>
              </w:rPr>
              <w:t>№</w:t>
            </w:r>
          </w:p>
        </w:tc>
        <w:tc>
          <w:tcPr>
            <w:tcW w:w="6185"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Образование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444444"/>
                <w:sz w:val="24"/>
                <w:szCs w:val="24"/>
              </w:rPr>
            </w:pPr>
            <w:r w:rsidRPr="009E2BC0">
              <w:rPr>
                <w:rFonts w:ascii="Times New Roman" w:eastAsia="Times New Roman" w:hAnsi="Times New Roman" w:cs="Times New Roman"/>
                <w:color w:val="000000"/>
                <w:sz w:val="24"/>
                <w:szCs w:val="24"/>
              </w:rPr>
              <w:t>Количество</w:t>
            </w:r>
            <w:r w:rsidR="00223795">
              <w:rPr>
                <w:rFonts w:ascii="Times New Roman" w:eastAsia="Times New Roman" w:hAnsi="Times New Roman" w:cs="Times New Roman"/>
                <w:color w:val="000000"/>
                <w:sz w:val="24"/>
                <w:szCs w:val="24"/>
              </w:rPr>
              <w:t xml:space="preserve"> чел.</w:t>
            </w:r>
          </w:p>
        </w:tc>
      </w:tr>
      <w:tr w:rsidR="009E2BC0" w:rsidRPr="009E2BC0" w:rsidTr="009E2BC0">
        <w:tc>
          <w:tcPr>
            <w:tcW w:w="761"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1</w:t>
            </w:r>
          </w:p>
        </w:tc>
        <w:tc>
          <w:tcPr>
            <w:tcW w:w="6185"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высшее педагогическое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E2BC0" w:rsidRPr="009E2BC0" w:rsidRDefault="00223E40"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9E2BC0" w:rsidRPr="009E2BC0" w:rsidTr="009E2BC0">
        <w:tc>
          <w:tcPr>
            <w:tcW w:w="761"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lastRenderedPageBreak/>
              <w:t>2</w:t>
            </w:r>
          </w:p>
        </w:tc>
        <w:tc>
          <w:tcPr>
            <w:tcW w:w="6185"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средне-специальное педагогическое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sidRPr="009E2BC0">
              <w:rPr>
                <w:rFonts w:ascii="Times New Roman" w:eastAsia="Times New Roman" w:hAnsi="Times New Roman" w:cs="Times New Roman"/>
                <w:color w:val="000000"/>
                <w:sz w:val="24"/>
                <w:szCs w:val="24"/>
              </w:rPr>
              <w:t>2</w:t>
            </w:r>
          </w:p>
        </w:tc>
      </w:tr>
      <w:tr w:rsidR="009E2BC0" w:rsidRPr="009E2BC0" w:rsidTr="009E2BC0">
        <w:tc>
          <w:tcPr>
            <w:tcW w:w="761"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6185" w:type="dxa"/>
            <w:tcBorders>
              <w:top w:val="single" w:sz="4" w:space="0" w:color="000000"/>
              <w:left w:val="single" w:sz="4" w:space="0" w:color="000000"/>
              <w:bottom w:val="single" w:sz="4" w:space="0" w:color="000000"/>
            </w:tcBorders>
            <w:shd w:val="clear" w:color="auto" w:fill="auto"/>
          </w:tcPr>
          <w:p w:rsidR="009E2BC0" w:rsidRPr="009E2BC0" w:rsidRDefault="009E2BC0" w:rsidP="00223795">
            <w:pPr>
              <w:spacing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высшее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9E2BC0" w:rsidRPr="009E2BC0" w:rsidRDefault="00E069C9" w:rsidP="00223795">
            <w:pPr>
              <w:spacing w:line="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bl>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саморазвиваются.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5941B7" w:rsidRDefault="005941B7" w:rsidP="005941B7">
      <w:pPr>
        <w:shd w:val="clear" w:color="auto" w:fill="FFFFFF"/>
        <w:spacing w:before="100" w:beforeAutospacing="1" w:after="100" w:afterAutospacing="1" w:line="240" w:lineRule="auto"/>
        <w:rPr>
          <w:rFonts w:ascii="Times New Roman" w:eastAsia="Times New Roman" w:hAnsi="Times New Roman" w:cs="Times New Roman"/>
          <w:sz w:val="24"/>
          <w:szCs w:val="24"/>
          <w:lang w:eastAsia="ar-SA"/>
        </w:rPr>
      </w:pPr>
      <w:r w:rsidRPr="007D38FD">
        <w:rPr>
          <w:rFonts w:ascii="Times New Roman" w:eastAsia="Times New Roman" w:hAnsi="Times New Roman" w:cs="Times New Roman"/>
          <w:sz w:val="24"/>
          <w:szCs w:val="24"/>
          <w:lang w:eastAsia="ar-SA"/>
        </w:rPr>
        <w:t>В 2023 году методическая работа с кадрами строилась на диагностической основе, дифференцированно, с учетом запросов педагог</w:t>
      </w:r>
      <w:r>
        <w:rPr>
          <w:rFonts w:ascii="Times New Roman" w:eastAsia="Times New Roman" w:hAnsi="Times New Roman" w:cs="Times New Roman"/>
          <w:sz w:val="24"/>
          <w:szCs w:val="24"/>
          <w:lang w:eastAsia="ar-SA"/>
        </w:rPr>
        <w:t>ов</w:t>
      </w:r>
      <w:r w:rsidRPr="007D38FD">
        <w:rPr>
          <w:rFonts w:ascii="Times New Roman" w:eastAsia="Times New Roman" w:hAnsi="Times New Roman" w:cs="Times New Roman"/>
          <w:sz w:val="24"/>
          <w:szCs w:val="24"/>
          <w:lang w:eastAsia="ar-SA"/>
        </w:rPr>
        <w:t>, что позволяет развивать творчество и инициативу педагогического коллектива. Изучение профессиональной деятельности педагогов ДОО осуществляется на основе диагностики и самодиагностики, результатах фронтального, оперативного и тематического контроля. Подобное построение работы даёт возможность определить направления методической деятельности, выбрать наиболее результативные ее формы, что позволило обеспечить углубленное изучение отдельных проблем, вопросов теории и методики, опережающее рассмотрение вопросов, вызывающих затруднение у педагогов, определить их профессиональные интересы.</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VI. Оценка учебно-методического и библиотечно-информационного обеспечения</w:t>
      </w:r>
    </w:p>
    <w:p w:rsidR="005941B7" w:rsidRPr="007D38FD" w:rsidRDefault="005941B7" w:rsidP="007D41B3">
      <w:pPr>
        <w:suppressAutoHyphens/>
        <w:spacing w:line="240" w:lineRule="auto"/>
        <w:ind w:left="142" w:right="143"/>
        <w:jc w:val="both"/>
        <w:rPr>
          <w:rFonts w:ascii="Times New Roman" w:eastAsia="Times New Roman" w:hAnsi="Times New Roman" w:cs="Times New Roman"/>
          <w:sz w:val="24"/>
          <w:szCs w:val="24"/>
          <w:lang w:eastAsia="ar-SA"/>
        </w:rPr>
      </w:pPr>
      <w:r w:rsidRPr="007D38FD">
        <w:rPr>
          <w:rFonts w:ascii="Times New Roman" w:eastAsia="Times New Roman" w:hAnsi="Times New Roman" w:cs="Times New Roman"/>
          <w:sz w:val="24"/>
          <w:szCs w:val="24"/>
          <w:lang w:eastAsia="ar-SA"/>
        </w:rPr>
        <w:t>В нашем учреждении особое внимание уделяется созданию фонда учебно-методической и детской художественной литературы, демонстрационных и дидактических пособий. В настоящее время обновлено 100% библиотечного фонда</w:t>
      </w:r>
      <w:r>
        <w:rPr>
          <w:rFonts w:ascii="Times New Roman" w:eastAsia="Times New Roman" w:hAnsi="Times New Roman" w:cs="Times New Roman"/>
          <w:sz w:val="24"/>
          <w:szCs w:val="24"/>
          <w:lang w:eastAsia="ar-SA"/>
        </w:rPr>
        <w:t>,</w:t>
      </w:r>
      <w:r w:rsidRPr="007D38FD">
        <w:rPr>
          <w:rFonts w:ascii="Times New Roman" w:eastAsia="Times New Roman" w:hAnsi="Times New Roman" w:cs="Times New Roman"/>
          <w:sz w:val="24"/>
          <w:szCs w:val="24"/>
          <w:lang w:eastAsia="ar-SA"/>
        </w:rPr>
        <w:t xml:space="preserve">  вся литература востребована педагогами ДОО и используется  в работе.</w:t>
      </w:r>
    </w:p>
    <w:p w:rsidR="005941B7" w:rsidRPr="007D38FD" w:rsidRDefault="005941B7" w:rsidP="007D41B3">
      <w:pPr>
        <w:pStyle w:val="6"/>
        <w:shd w:val="clear" w:color="auto" w:fill="auto"/>
        <w:tabs>
          <w:tab w:val="left" w:pos="9214"/>
        </w:tabs>
        <w:spacing w:before="0" w:after="0" w:line="240" w:lineRule="auto"/>
        <w:ind w:left="142" w:right="143" w:firstLine="0"/>
        <w:rPr>
          <w:rFonts w:ascii="Times New Roman" w:hAnsi="Times New Roman" w:cs="Times New Roman"/>
          <w:sz w:val="24"/>
          <w:szCs w:val="24"/>
        </w:rPr>
      </w:pPr>
      <w:r w:rsidRPr="007D38FD">
        <w:rPr>
          <w:rFonts w:ascii="Times New Roman" w:hAnsi="Times New Roman" w:cs="Times New Roman"/>
          <w:sz w:val="24"/>
          <w:szCs w:val="24"/>
        </w:rPr>
        <w:t xml:space="preserve">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В группе имеются  необходимые учебно-методические пособия, рекомендованные для планирования </w:t>
      </w:r>
      <w:r>
        <w:rPr>
          <w:rFonts w:ascii="Times New Roman" w:hAnsi="Times New Roman" w:cs="Times New Roman"/>
          <w:sz w:val="24"/>
          <w:szCs w:val="24"/>
        </w:rPr>
        <w:t>воспитательно-</w:t>
      </w:r>
      <w:r w:rsidRPr="007D38FD">
        <w:rPr>
          <w:rFonts w:ascii="Times New Roman" w:hAnsi="Times New Roman" w:cs="Times New Roman"/>
          <w:sz w:val="24"/>
          <w:szCs w:val="24"/>
        </w:rPr>
        <w:t>образовательной работы в соответствии с обязательной частью ООП.</w:t>
      </w:r>
    </w:p>
    <w:p w:rsidR="005941B7" w:rsidRPr="007D38FD" w:rsidRDefault="005941B7" w:rsidP="007D41B3">
      <w:pPr>
        <w:pStyle w:val="6"/>
        <w:shd w:val="clear" w:color="auto" w:fill="auto"/>
        <w:tabs>
          <w:tab w:val="left" w:pos="9214"/>
        </w:tabs>
        <w:spacing w:before="0" w:after="0" w:line="240" w:lineRule="auto"/>
        <w:ind w:left="142" w:right="143" w:firstLine="0"/>
        <w:rPr>
          <w:rFonts w:ascii="Times New Roman" w:hAnsi="Times New Roman" w:cs="Times New Roman"/>
          <w:sz w:val="24"/>
          <w:szCs w:val="24"/>
        </w:rPr>
      </w:pPr>
      <w:r w:rsidRPr="007D38FD">
        <w:rPr>
          <w:rFonts w:ascii="Times New Roman" w:hAnsi="Times New Roman" w:cs="Times New Roman"/>
          <w:sz w:val="24"/>
          <w:szCs w:val="24"/>
        </w:rPr>
        <w:t xml:space="preserve"> Дошкольное образовательное учреждение обеспечено современной информационной базой:  подключение к Интернету, электронная почта. Есть сайт учреждения, который соответствует установленным требованиям. Обеспечена открытость и доступность информации о деятельности дошкольного образовательного  учреждения  для заинтересованных лиц: информация на сайте образовательного учреждения, информационные стенды</w:t>
      </w:r>
      <w:r>
        <w:rPr>
          <w:rFonts w:ascii="Times New Roman" w:hAnsi="Times New Roman" w:cs="Times New Roman"/>
          <w:sz w:val="24"/>
          <w:szCs w:val="24"/>
        </w:rPr>
        <w:t xml:space="preserve"> </w:t>
      </w:r>
      <w:r w:rsidRPr="007D38FD">
        <w:rPr>
          <w:rFonts w:ascii="Times New Roman" w:hAnsi="Times New Roman" w:cs="Times New Roman"/>
          <w:sz w:val="24"/>
          <w:szCs w:val="24"/>
        </w:rPr>
        <w:t xml:space="preserve">(уголки).  </w:t>
      </w:r>
    </w:p>
    <w:p w:rsidR="005941B7" w:rsidRPr="007D38FD" w:rsidRDefault="005941B7" w:rsidP="007D41B3">
      <w:pPr>
        <w:pStyle w:val="6"/>
        <w:shd w:val="clear" w:color="auto" w:fill="auto"/>
        <w:tabs>
          <w:tab w:val="left" w:pos="9214"/>
        </w:tabs>
        <w:spacing w:before="0" w:after="0" w:line="240" w:lineRule="auto"/>
        <w:ind w:left="142" w:right="143" w:firstLine="0"/>
        <w:rPr>
          <w:rFonts w:ascii="Times New Roman" w:hAnsi="Times New Roman" w:cs="Times New Roman"/>
          <w:sz w:val="24"/>
          <w:szCs w:val="24"/>
        </w:rPr>
      </w:pPr>
      <w:r w:rsidRPr="007D38FD">
        <w:rPr>
          <w:rFonts w:ascii="Times New Roman" w:hAnsi="Times New Roman" w:cs="Times New Roman"/>
          <w:sz w:val="24"/>
          <w:szCs w:val="24"/>
        </w:rPr>
        <w:t>В группе созданы условия для разных видов детской  деятельности: игровой , изобразительной , познавательной , конструктивной, театрализованной.</w:t>
      </w:r>
    </w:p>
    <w:p w:rsidR="005941B7" w:rsidRPr="007D38FD" w:rsidRDefault="005941B7" w:rsidP="007D41B3">
      <w:pPr>
        <w:pStyle w:val="6"/>
        <w:shd w:val="clear" w:color="auto" w:fill="auto"/>
        <w:tabs>
          <w:tab w:val="left" w:pos="9214"/>
        </w:tabs>
        <w:spacing w:before="0" w:after="0" w:line="240" w:lineRule="auto"/>
        <w:ind w:left="142" w:right="143" w:firstLine="0"/>
        <w:rPr>
          <w:rFonts w:ascii="Times New Roman" w:hAnsi="Times New Roman" w:cs="Times New Roman"/>
          <w:sz w:val="24"/>
          <w:szCs w:val="24"/>
        </w:rPr>
      </w:pPr>
      <w:r w:rsidRPr="007D38FD">
        <w:rPr>
          <w:rFonts w:ascii="Times New Roman" w:eastAsia="Times New Roman" w:hAnsi="Times New Roman" w:cs="Times New Roman"/>
          <w:sz w:val="24"/>
          <w:szCs w:val="24"/>
          <w:lang w:eastAsia="ar-SA"/>
        </w:rPr>
        <w:t>Программно–методическое и библиотечно-информационное обеспечение в ДОО соответствует требованиям реализуемой образовательной программы, обеспечивает образовательную деятельность, присмотр и уход за детьми. В ДОО созданы условия для повышения мотивации участников образовательного процесса на личностное саморазвитие, самореализацию, самостоятельную творческую деятельность. Для обеспечения качественного воспитания детей, образования и развития дошкольников в соответствии с ФГОС, в ДОО необходимо продолжить обновление методического и дидактического обеспечения к ООП ДОО, разработанную на основе ФОП ДО, уделив особое внимание игровым развивающим технологиям и использованию ИКТ. Имеющиеся в ДОО ТСО соответствуют гигиеническим требованиям, но необходимо дополнить групповую комнату экраном, проектором, телевизором.</w:t>
      </w:r>
    </w:p>
    <w:p w:rsidR="005941B7" w:rsidRPr="00170309" w:rsidRDefault="005941B7" w:rsidP="007D41B3">
      <w:pPr>
        <w:spacing w:line="240" w:lineRule="auto"/>
        <w:ind w:left="142" w:right="143"/>
        <w:jc w:val="both"/>
        <w:rPr>
          <w:rFonts w:ascii="Times New Roman" w:hAnsi="Times New Roman" w:cs="Times New Roman"/>
          <w:sz w:val="24"/>
          <w:szCs w:val="24"/>
        </w:rPr>
      </w:pPr>
      <w:r w:rsidRPr="00170309">
        <w:rPr>
          <w:rFonts w:ascii="Times New Roman" w:hAnsi="Times New Roman" w:cs="Times New Roman"/>
          <w:sz w:val="24"/>
          <w:szCs w:val="24"/>
        </w:rPr>
        <w:t>В группе созданы условия для разных видов детской  деятельности: иг</w:t>
      </w:r>
      <w:r>
        <w:rPr>
          <w:rFonts w:ascii="Times New Roman" w:hAnsi="Times New Roman" w:cs="Times New Roman"/>
          <w:sz w:val="24"/>
          <w:szCs w:val="24"/>
        </w:rPr>
        <w:t>ровой, изобразительной, познавательной</w:t>
      </w:r>
      <w:r w:rsidRPr="00170309">
        <w:rPr>
          <w:rFonts w:ascii="Times New Roman" w:hAnsi="Times New Roman" w:cs="Times New Roman"/>
          <w:sz w:val="24"/>
          <w:szCs w:val="24"/>
        </w:rPr>
        <w:t>, конструктивной, театрализованной.</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lastRenderedPageBreak/>
        <w:t>VII. Оценка материально-технической базы</w:t>
      </w:r>
    </w:p>
    <w:p w:rsidR="00223795" w:rsidRPr="007D38FD" w:rsidRDefault="00223795" w:rsidP="007D41B3">
      <w:pPr>
        <w:spacing w:line="240" w:lineRule="auto"/>
        <w:ind w:left="142"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Материально–</w:t>
      </w:r>
      <w:r w:rsidRPr="007D38FD">
        <w:rPr>
          <w:rFonts w:ascii="Times New Roman" w:eastAsia="Times New Roman" w:hAnsi="Times New Roman" w:cs="Times New Roman"/>
          <w:sz w:val="24"/>
          <w:szCs w:val="24"/>
        </w:rPr>
        <w:t>техническая база МБДОУ</w:t>
      </w:r>
      <w:r>
        <w:rPr>
          <w:rFonts w:ascii="Times New Roman" w:eastAsia="Times New Roman" w:hAnsi="Times New Roman" w:cs="Times New Roman"/>
          <w:sz w:val="24"/>
          <w:szCs w:val="24"/>
        </w:rPr>
        <w:t xml:space="preserve"> </w:t>
      </w:r>
      <w:r w:rsidRPr="007D38FD">
        <w:rPr>
          <w:rFonts w:ascii="Times New Roman" w:eastAsia="Times New Roman" w:hAnsi="Times New Roman" w:cs="Times New Roman"/>
          <w:sz w:val="24"/>
          <w:szCs w:val="24"/>
        </w:rPr>
        <w:t>"</w:t>
      </w:r>
      <w:r>
        <w:rPr>
          <w:rFonts w:ascii="Times New Roman" w:eastAsia="Times New Roman" w:hAnsi="Times New Roman" w:cs="Times New Roman"/>
          <w:sz w:val="24"/>
          <w:szCs w:val="24"/>
        </w:rPr>
        <w:t>Рудавский</w:t>
      </w:r>
      <w:r w:rsidRPr="007D38FD">
        <w:rPr>
          <w:rFonts w:ascii="Times New Roman" w:eastAsia="Times New Roman" w:hAnsi="Times New Roman" w:cs="Times New Roman"/>
          <w:sz w:val="24"/>
          <w:szCs w:val="24"/>
        </w:rPr>
        <w:t xml:space="preserve"> детский сад"соответствует целям и задачам дошкольной образовательной организации. Состояние</w:t>
      </w:r>
      <w:r>
        <w:rPr>
          <w:rFonts w:ascii="Times New Roman" w:eastAsia="Times New Roman" w:hAnsi="Times New Roman" w:cs="Times New Roman"/>
          <w:sz w:val="24"/>
          <w:szCs w:val="24"/>
        </w:rPr>
        <w:t xml:space="preserve"> материально-</w:t>
      </w:r>
      <w:r w:rsidRPr="007D38FD">
        <w:rPr>
          <w:rFonts w:ascii="Times New Roman" w:eastAsia="Times New Roman" w:hAnsi="Times New Roman" w:cs="Times New Roman"/>
          <w:sz w:val="24"/>
          <w:szCs w:val="24"/>
        </w:rPr>
        <w:t>технической базы и содержание здания соответствует санитарно-гигиеническим нормам и требования пожарной безопасности.</w:t>
      </w:r>
    </w:p>
    <w:p w:rsidR="00223795" w:rsidRPr="007D38FD" w:rsidRDefault="00223795" w:rsidP="007D41B3">
      <w:pPr>
        <w:spacing w:line="240" w:lineRule="auto"/>
        <w:ind w:left="142" w:right="143"/>
        <w:jc w:val="both"/>
        <w:rPr>
          <w:rFonts w:ascii="Times New Roman" w:eastAsia="Times New Roman" w:hAnsi="Times New Roman" w:cs="Times New Roman"/>
          <w:sz w:val="24"/>
          <w:szCs w:val="24"/>
        </w:rPr>
      </w:pPr>
      <w:r w:rsidRPr="007D38FD">
        <w:rPr>
          <w:rFonts w:ascii="Times New Roman" w:eastAsia="Times New Roman" w:hAnsi="Times New Roman" w:cs="Times New Roman"/>
          <w:sz w:val="24"/>
          <w:szCs w:val="24"/>
        </w:rPr>
        <w:t xml:space="preserve">Образовательное </w:t>
      </w:r>
      <w:r>
        <w:rPr>
          <w:rFonts w:ascii="Times New Roman" w:eastAsia="Times New Roman" w:hAnsi="Times New Roman" w:cs="Times New Roman"/>
          <w:sz w:val="24"/>
          <w:szCs w:val="24"/>
        </w:rPr>
        <w:t xml:space="preserve"> учреждение</w:t>
      </w:r>
      <w:r w:rsidRPr="007D38FD">
        <w:rPr>
          <w:rFonts w:ascii="Times New Roman" w:eastAsia="Times New Roman" w:hAnsi="Times New Roman" w:cs="Times New Roman"/>
          <w:sz w:val="24"/>
          <w:szCs w:val="24"/>
        </w:rPr>
        <w:t xml:space="preserve"> имеет отопление, канализацию, снабжение горячей и холодной </w:t>
      </w:r>
      <w:r>
        <w:rPr>
          <w:rFonts w:ascii="Times New Roman" w:eastAsia="Times New Roman" w:hAnsi="Times New Roman" w:cs="Times New Roman"/>
          <w:sz w:val="24"/>
          <w:szCs w:val="24"/>
        </w:rPr>
        <w:t>водой. Соответствие материально–т</w:t>
      </w:r>
      <w:r w:rsidRPr="007D38FD">
        <w:rPr>
          <w:rFonts w:ascii="Times New Roman" w:eastAsia="Times New Roman" w:hAnsi="Times New Roman" w:cs="Times New Roman"/>
          <w:sz w:val="24"/>
          <w:szCs w:val="24"/>
        </w:rPr>
        <w:t>ехнической базы учреждения современным санитарно-гигиеническим и другим нормам подтверждено лицензией на право ведения образовательной деятельности</w:t>
      </w:r>
      <w:r>
        <w:rPr>
          <w:rFonts w:ascii="Times New Roman" w:eastAsia="Times New Roman" w:hAnsi="Times New Roman" w:cs="Times New Roman"/>
          <w:sz w:val="24"/>
          <w:szCs w:val="24"/>
        </w:rPr>
        <w:t>.</w:t>
      </w:r>
    </w:p>
    <w:p w:rsidR="00223795" w:rsidRPr="007D38FD" w:rsidRDefault="00223795" w:rsidP="007D41B3">
      <w:pPr>
        <w:suppressAutoHyphens/>
        <w:spacing w:line="240" w:lineRule="auto"/>
        <w:ind w:left="142" w:right="143"/>
        <w:jc w:val="both"/>
        <w:rPr>
          <w:rFonts w:ascii="Times New Roman" w:eastAsia="Times New Roman" w:hAnsi="Times New Roman" w:cs="Times New Roman"/>
          <w:sz w:val="24"/>
          <w:szCs w:val="24"/>
          <w:lang w:eastAsia="ar-SA"/>
        </w:rPr>
      </w:pPr>
      <w:r w:rsidRPr="007D38FD">
        <w:rPr>
          <w:rFonts w:ascii="Times New Roman" w:eastAsia="Times New Roman" w:hAnsi="Times New Roman" w:cs="Times New Roman"/>
          <w:sz w:val="24"/>
          <w:szCs w:val="24"/>
          <w:lang w:eastAsia="ar-SA"/>
        </w:rPr>
        <w:t>Финансово-хозяйственная деятельность учреждения в 202</w:t>
      </w:r>
      <w:r w:rsidR="00E069C9">
        <w:rPr>
          <w:rFonts w:ascii="Times New Roman" w:eastAsia="Times New Roman" w:hAnsi="Times New Roman" w:cs="Times New Roman"/>
          <w:sz w:val="24"/>
          <w:szCs w:val="24"/>
          <w:lang w:eastAsia="ar-SA"/>
        </w:rPr>
        <w:t>4</w:t>
      </w:r>
      <w:r w:rsidRPr="007D38FD">
        <w:rPr>
          <w:rFonts w:ascii="Times New Roman" w:eastAsia="Times New Roman" w:hAnsi="Times New Roman" w:cs="Times New Roman"/>
          <w:sz w:val="24"/>
          <w:szCs w:val="24"/>
          <w:lang w:eastAsia="ar-SA"/>
        </w:rPr>
        <w:t xml:space="preserve"> году осуществлялась на основании муниципального задания. В учреждении имеется достаточная материально-техническая база, создана предметно-развивающая среда, соответствующая современным санитарным, методическим требованиям</w:t>
      </w:r>
      <w:r w:rsidRPr="007D38FD">
        <w:rPr>
          <w:rFonts w:ascii="Times New Roman" w:hAnsi="Times New Roman" w:cs="Times New Roman"/>
          <w:sz w:val="24"/>
          <w:szCs w:val="24"/>
        </w:rPr>
        <w:t xml:space="preserve"> для реализации образовательных программ, жизнеобеспечения и развития детей, оборудованы помещения:</w:t>
      </w:r>
    </w:p>
    <w:p w:rsidR="00223795" w:rsidRPr="007D38FD" w:rsidRDefault="00223795" w:rsidP="007D41B3">
      <w:pPr>
        <w:tabs>
          <w:tab w:val="left" w:pos="916"/>
          <w:tab w:val="left" w:pos="2417"/>
        </w:tabs>
        <w:spacing w:after="125" w:line="240" w:lineRule="auto"/>
        <w:ind w:left="142" w:right="143"/>
        <w:jc w:val="both"/>
        <w:rPr>
          <w:rFonts w:ascii="Times New Roman" w:hAnsi="Times New Roman" w:cs="Times New Roman"/>
          <w:sz w:val="24"/>
          <w:szCs w:val="24"/>
        </w:rPr>
      </w:pPr>
      <w:r w:rsidRPr="007D38FD">
        <w:rPr>
          <w:rFonts w:ascii="Times New Roman" w:hAnsi="Times New Roman" w:cs="Times New Roman"/>
          <w:sz w:val="24"/>
          <w:szCs w:val="24"/>
        </w:rPr>
        <w:t>- групповая</w:t>
      </w:r>
      <w:r>
        <w:rPr>
          <w:rFonts w:ascii="Times New Roman" w:hAnsi="Times New Roman" w:cs="Times New Roman"/>
          <w:sz w:val="24"/>
          <w:szCs w:val="24"/>
        </w:rPr>
        <w:t xml:space="preserve"> </w:t>
      </w:r>
      <w:r w:rsidRPr="007D38FD">
        <w:rPr>
          <w:rFonts w:ascii="Times New Roman" w:hAnsi="Times New Roman" w:cs="Times New Roman"/>
          <w:sz w:val="24"/>
          <w:szCs w:val="24"/>
        </w:rPr>
        <w:t>-</w:t>
      </w:r>
      <w:r>
        <w:rPr>
          <w:rFonts w:ascii="Times New Roman" w:hAnsi="Times New Roman" w:cs="Times New Roman"/>
          <w:sz w:val="24"/>
          <w:szCs w:val="24"/>
        </w:rPr>
        <w:t xml:space="preserve"> </w:t>
      </w:r>
      <w:r w:rsidRPr="007D38FD">
        <w:rPr>
          <w:rFonts w:ascii="Times New Roman" w:hAnsi="Times New Roman" w:cs="Times New Roman"/>
          <w:sz w:val="24"/>
          <w:szCs w:val="24"/>
        </w:rPr>
        <w:t>1</w:t>
      </w:r>
      <w:r>
        <w:rPr>
          <w:rFonts w:ascii="Times New Roman" w:hAnsi="Times New Roman" w:cs="Times New Roman"/>
          <w:sz w:val="24"/>
          <w:szCs w:val="24"/>
        </w:rPr>
        <w:tab/>
      </w:r>
    </w:p>
    <w:p w:rsidR="00223795" w:rsidRPr="007D38FD" w:rsidRDefault="00223795" w:rsidP="007D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40" w:lineRule="auto"/>
        <w:ind w:left="142" w:right="143"/>
        <w:jc w:val="both"/>
        <w:rPr>
          <w:rFonts w:ascii="Times New Roman" w:hAnsi="Times New Roman" w:cs="Times New Roman"/>
          <w:sz w:val="24"/>
          <w:szCs w:val="24"/>
        </w:rPr>
      </w:pPr>
      <w:r w:rsidRPr="007D38FD">
        <w:rPr>
          <w:rFonts w:ascii="Times New Roman" w:hAnsi="Times New Roman" w:cs="Times New Roman"/>
          <w:sz w:val="24"/>
          <w:szCs w:val="24"/>
        </w:rPr>
        <w:t>- спальня</w:t>
      </w:r>
      <w:r>
        <w:rPr>
          <w:rFonts w:ascii="Times New Roman" w:hAnsi="Times New Roman" w:cs="Times New Roman"/>
          <w:sz w:val="24"/>
          <w:szCs w:val="24"/>
        </w:rPr>
        <w:t xml:space="preserve"> </w:t>
      </w:r>
      <w:r w:rsidRPr="007D38FD">
        <w:rPr>
          <w:rFonts w:ascii="Times New Roman" w:hAnsi="Times New Roman" w:cs="Times New Roman"/>
          <w:sz w:val="24"/>
          <w:szCs w:val="24"/>
        </w:rPr>
        <w:t>-</w:t>
      </w:r>
      <w:r>
        <w:rPr>
          <w:rFonts w:ascii="Times New Roman" w:hAnsi="Times New Roman" w:cs="Times New Roman"/>
          <w:sz w:val="24"/>
          <w:szCs w:val="24"/>
        </w:rPr>
        <w:t xml:space="preserve"> </w:t>
      </w:r>
      <w:r w:rsidRPr="007D38FD">
        <w:rPr>
          <w:rFonts w:ascii="Times New Roman" w:hAnsi="Times New Roman" w:cs="Times New Roman"/>
          <w:sz w:val="24"/>
          <w:szCs w:val="24"/>
        </w:rPr>
        <w:t>1</w:t>
      </w:r>
    </w:p>
    <w:p w:rsidR="00223795" w:rsidRPr="007D38FD" w:rsidRDefault="00223795" w:rsidP="007D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40" w:lineRule="auto"/>
        <w:ind w:left="142" w:right="143"/>
        <w:jc w:val="both"/>
        <w:rPr>
          <w:rFonts w:ascii="Times New Roman" w:hAnsi="Times New Roman" w:cs="Times New Roman"/>
          <w:sz w:val="24"/>
          <w:szCs w:val="24"/>
        </w:rPr>
      </w:pPr>
      <w:r w:rsidRPr="007D38FD">
        <w:rPr>
          <w:rFonts w:ascii="Times New Roman" w:hAnsi="Times New Roman" w:cs="Times New Roman"/>
          <w:sz w:val="24"/>
          <w:szCs w:val="24"/>
        </w:rPr>
        <w:t>- кабинет заведующего</w:t>
      </w:r>
      <w:r>
        <w:rPr>
          <w:rFonts w:ascii="Times New Roman" w:hAnsi="Times New Roman" w:cs="Times New Roman"/>
          <w:sz w:val="24"/>
          <w:szCs w:val="24"/>
        </w:rPr>
        <w:t xml:space="preserve"> </w:t>
      </w:r>
      <w:r w:rsidRPr="007D38FD">
        <w:rPr>
          <w:rFonts w:ascii="Times New Roman" w:hAnsi="Times New Roman" w:cs="Times New Roman"/>
          <w:sz w:val="24"/>
          <w:szCs w:val="24"/>
        </w:rPr>
        <w:t>-</w:t>
      </w:r>
      <w:r>
        <w:rPr>
          <w:rFonts w:ascii="Times New Roman" w:hAnsi="Times New Roman" w:cs="Times New Roman"/>
          <w:sz w:val="24"/>
          <w:szCs w:val="24"/>
        </w:rPr>
        <w:t xml:space="preserve"> </w:t>
      </w:r>
      <w:r w:rsidRPr="007D38FD">
        <w:rPr>
          <w:rFonts w:ascii="Times New Roman" w:hAnsi="Times New Roman" w:cs="Times New Roman"/>
          <w:sz w:val="24"/>
          <w:szCs w:val="24"/>
        </w:rPr>
        <w:t>1</w:t>
      </w:r>
    </w:p>
    <w:p w:rsidR="00223795" w:rsidRPr="007D38FD" w:rsidRDefault="00223795" w:rsidP="007D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40" w:lineRule="auto"/>
        <w:ind w:left="142" w:right="143"/>
        <w:jc w:val="both"/>
        <w:rPr>
          <w:rFonts w:ascii="Times New Roman" w:hAnsi="Times New Roman" w:cs="Times New Roman"/>
          <w:sz w:val="24"/>
          <w:szCs w:val="24"/>
        </w:rPr>
      </w:pPr>
      <w:r w:rsidRPr="007D38FD">
        <w:rPr>
          <w:rFonts w:ascii="Times New Roman" w:hAnsi="Times New Roman" w:cs="Times New Roman"/>
          <w:sz w:val="24"/>
          <w:szCs w:val="24"/>
        </w:rPr>
        <w:t>-</w:t>
      </w:r>
      <w:r>
        <w:rPr>
          <w:rFonts w:ascii="Times New Roman" w:hAnsi="Times New Roman" w:cs="Times New Roman"/>
          <w:sz w:val="24"/>
          <w:szCs w:val="24"/>
        </w:rPr>
        <w:t xml:space="preserve"> </w:t>
      </w:r>
      <w:r w:rsidRPr="007D38FD">
        <w:rPr>
          <w:rFonts w:ascii="Times New Roman" w:hAnsi="Times New Roman" w:cs="Times New Roman"/>
          <w:sz w:val="24"/>
          <w:szCs w:val="24"/>
        </w:rPr>
        <w:t>пищеблок</w:t>
      </w:r>
      <w:r>
        <w:rPr>
          <w:rFonts w:ascii="Times New Roman" w:hAnsi="Times New Roman" w:cs="Times New Roman"/>
          <w:sz w:val="24"/>
          <w:szCs w:val="24"/>
        </w:rPr>
        <w:t xml:space="preserve"> </w:t>
      </w:r>
      <w:r w:rsidRPr="007D38FD">
        <w:rPr>
          <w:rFonts w:ascii="Times New Roman" w:hAnsi="Times New Roman" w:cs="Times New Roman"/>
          <w:sz w:val="24"/>
          <w:szCs w:val="24"/>
        </w:rPr>
        <w:t>-</w:t>
      </w:r>
      <w:r>
        <w:rPr>
          <w:rFonts w:ascii="Times New Roman" w:hAnsi="Times New Roman" w:cs="Times New Roman"/>
          <w:sz w:val="24"/>
          <w:szCs w:val="24"/>
        </w:rPr>
        <w:t xml:space="preserve"> </w:t>
      </w:r>
      <w:r w:rsidRPr="007D38FD">
        <w:rPr>
          <w:rFonts w:ascii="Times New Roman" w:hAnsi="Times New Roman" w:cs="Times New Roman"/>
          <w:sz w:val="24"/>
          <w:szCs w:val="24"/>
        </w:rPr>
        <w:t>1</w:t>
      </w:r>
    </w:p>
    <w:p w:rsidR="00223795" w:rsidRPr="007D38FD" w:rsidRDefault="00223795" w:rsidP="007D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40" w:lineRule="auto"/>
        <w:ind w:left="142" w:right="143"/>
        <w:jc w:val="both"/>
        <w:rPr>
          <w:rFonts w:ascii="Times New Roman" w:hAnsi="Times New Roman" w:cs="Times New Roman"/>
          <w:sz w:val="24"/>
          <w:szCs w:val="24"/>
        </w:rPr>
      </w:pPr>
      <w:r w:rsidRPr="007D38FD">
        <w:rPr>
          <w:rFonts w:ascii="Times New Roman" w:hAnsi="Times New Roman" w:cs="Times New Roman"/>
          <w:sz w:val="24"/>
          <w:szCs w:val="24"/>
        </w:rPr>
        <w:t>- прачечная</w:t>
      </w:r>
      <w:r>
        <w:rPr>
          <w:rFonts w:ascii="Times New Roman" w:hAnsi="Times New Roman" w:cs="Times New Roman"/>
          <w:sz w:val="24"/>
          <w:szCs w:val="24"/>
        </w:rPr>
        <w:t xml:space="preserve"> </w:t>
      </w:r>
      <w:r w:rsidRPr="007D38FD">
        <w:rPr>
          <w:rFonts w:ascii="Times New Roman" w:hAnsi="Times New Roman" w:cs="Times New Roman"/>
          <w:sz w:val="24"/>
          <w:szCs w:val="24"/>
        </w:rPr>
        <w:t>-</w:t>
      </w:r>
      <w:r>
        <w:rPr>
          <w:rFonts w:ascii="Times New Roman" w:hAnsi="Times New Roman" w:cs="Times New Roman"/>
          <w:sz w:val="24"/>
          <w:szCs w:val="24"/>
        </w:rPr>
        <w:t xml:space="preserve"> </w:t>
      </w:r>
      <w:r w:rsidRPr="007D38FD">
        <w:rPr>
          <w:rFonts w:ascii="Times New Roman" w:hAnsi="Times New Roman" w:cs="Times New Roman"/>
          <w:sz w:val="24"/>
          <w:szCs w:val="24"/>
        </w:rPr>
        <w:t>1</w:t>
      </w:r>
    </w:p>
    <w:p w:rsidR="00223795" w:rsidRPr="007D38FD" w:rsidRDefault="00223795" w:rsidP="007D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40" w:lineRule="auto"/>
        <w:ind w:left="142" w:right="143"/>
        <w:jc w:val="both"/>
        <w:rPr>
          <w:rFonts w:ascii="Times New Roman" w:hAnsi="Times New Roman" w:cs="Times New Roman"/>
          <w:sz w:val="24"/>
          <w:szCs w:val="24"/>
        </w:rPr>
      </w:pPr>
      <w:r w:rsidRPr="007D38FD">
        <w:rPr>
          <w:rFonts w:ascii="Times New Roman" w:hAnsi="Times New Roman" w:cs="Times New Roman"/>
          <w:sz w:val="24"/>
          <w:szCs w:val="24"/>
        </w:rPr>
        <w:t>При создании предметно-развивающей среды учитываются возрастные, индивидуальные особенности детей своей группы. Оборудована групповая комната, включающая игровую, познавательную и обеденную зону.</w:t>
      </w:r>
    </w:p>
    <w:p w:rsidR="00223795" w:rsidRPr="007D38FD" w:rsidRDefault="00223795" w:rsidP="007D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5" w:line="240" w:lineRule="auto"/>
        <w:ind w:left="142" w:right="143"/>
        <w:jc w:val="both"/>
        <w:rPr>
          <w:rFonts w:ascii="Times New Roman" w:hAnsi="Times New Roman" w:cs="Times New Roman"/>
          <w:sz w:val="24"/>
          <w:szCs w:val="24"/>
        </w:rPr>
      </w:pPr>
      <w:r w:rsidRPr="007D38FD">
        <w:rPr>
          <w:rFonts w:ascii="Times New Roman" w:hAnsi="Times New Roman" w:cs="Times New Roman"/>
          <w:sz w:val="24"/>
          <w:szCs w:val="24"/>
        </w:rPr>
        <w:t>В 202</w:t>
      </w:r>
      <w:r w:rsidR="00E069C9">
        <w:rPr>
          <w:rFonts w:ascii="Times New Roman" w:hAnsi="Times New Roman" w:cs="Times New Roman"/>
          <w:sz w:val="24"/>
          <w:szCs w:val="24"/>
        </w:rPr>
        <w:t>4</w:t>
      </w:r>
      <w:r w:rsidRPr="007D38FD">
        <w:rPr>
          <w:rFonts w:ascii="Times New Roman" w:hAnsi="Times New Roman" w:cs="Times New Roman"/>
          <w:sz w:val="24"/>
          <w:szCs w:val="24"/>
        </w:rPr>
        <w:t xml:space="preserve"> году пополнена библиотека </w:t>
      </w:r>
      <w:r>
        <w:rPr>
          <w:rFonts w:ascii="Times New Roman" w:hAnsi="Times New Roman" w:cs="Times New Roman"/>
          <w:sz w:val="24"/>
          <w:szCs w:val="24"/>
        </w:rPr>
        <w:t xml:space="preserve">детской </w:t>
      </w:r>
      <w:r w:rsidRPr="007D38FD">
        <w:rPr>
          <w:rFonts w:ascii="Times New Roman" w:hAnsi="Times New Roman" w:cs="Times New Roman"/>
          <w:sz w:val="24"/>
          <w:szCs w:val="24"/>
        </w:rPr>
        <w:t>литературы</w:t>
      </w:r>
      <w:r>
        <w:rPr>
          <w:rFonts w:ascii="Times New Roman" w:hAnsi="Times New Roman" w:cs="Times New Roman"/>
          <w:sz w:val="24"/>
          <w:szCs w:val="24"/>
        </w:rPr>
        <w:t>.</w:t>
      </w:r>
    </w:p>
    <w:p w:rsidR="00223795" w:rsidRPr="007D38FD" w:rsidRDefault="00223795" w:rsidP="007D41B3">
      <w:pPr>
        <w:spacing w:line="240" w:lineRule="auto"/>
        <w:ind w:left="142" w:right="143"/>
        <w:jc w:val="both"/>
        <w:rPr>
          <w:rFonts w:ascii="Times New Roman" w:eastAsia="Times New Roman" w:hAnsi="Times New Roman" w:cs="Times New Roman"/>
          <w:sz w:val="24"/>
          <w:szCs w:val="24"/>
        </w:rPr>
      </w:pPr>
      <w:r w:rsidRPr="007D38FD">
        <w:rPr>
          <w:rFonts w:ascii="Times New Roman" w:eastAsia="Times New Roman" w:hAnsi="Times New Roman" w:cs="Times New Roman"/>
          <w:color w:val="000000" w:themeColor="text1"/>
          <w:sz w:val="24"/>
          <w:szCs w:val="24"/>
        </w:rPr>
        <w:t xml:space="preserve"> </w:t>
      </w:r>
      <w:r w:rsidRPr="007D38FD">
        <w:rPr>
          <w:rFonts w:ascii="Times New Roman" w:hAnsi="Times New Roman" w:cs="Times New Roman"/>
          <w:sz w:val="24"/>
          <w:szCs w:val="24"/>
        </w:rPr>
        <w:t xml:space="preserve"> </w:t>
      </w:r>
      <w:r w:rsidRPr="007D38FD">
        <w:rPr>
          <w:rFonts w:ascii="Times New Roman" w:eastAsia="Times New Roman" w:hAnsi="Times New Roman" w:cs="Times New Roman"/>
          <w:sz w:val="24"/>
          <w:szCs w:val="24"/>
        </w:rPr>
        <w:t>В учреждении созданы условия для безопасного пребывания детей и взрослых.</w:t>
      </w:r>
    </w:p>
    <w:p w:rsidR="00223795" w:rsidRPr="007D38FD" w:rsidRDefault="00223795" w:rsidP="007D41B3">
      <w:pPr>
        <w:spacing w:line="240" w:lineRule="auto"/>
        <w:ind w:left="142" w:right="143"/>
        <w:jc w:val="both"/>
        <w:rPr>
          <w:rFonts w:ascii="Times New Roman" w:eastAsia="Times New Roman" w:hAnsi="Times New Roman" w:cs="Times New Roman"/>
          <w:sz w:val="24"/>
          <w:szCs w:val="24"/>
        </w:rPr>
      </w:pPr>
      <w:r w:rsidRPr="007D38FD">
        <w:rPr>
          <w:rFonts w:ascii="Times New Roman" w:eastAsia="Times New Roman" w:hAnsi="Times New Roman" w:cs="Times New Roman"/>
          <w:sz w:val="24"/>
          <w:szCs w:val="24"/>
        </w:rPr>
        <w:t>Действует система работы по охране труда и профилактике травматизма. Здание оборудовано «тревожной кнопкой», заключен договор на обслуживание «кнопки» и экстренный выезд сотрудников полиции. По периметру территория детского сада обнесена  забором. Соблюдаются требования пожарной безопасности. Здание оборудовано пожарной сигнализацией, заключён договор на обслуживание системы пожарной сигнализации, укомплектовано необходимым набором первичных средств пожаротушения</w:t>
      </w:r>
      <w:r w:rsidRPr="007D38FD">
        <w:rPr>
          <w:rFonts w:ascii="Times New Roman" w:hAnsi="Times New Roman" w:cs="Times New Roman"/>
          <w:sz w:val="24"/>
          <w:szCs w:val="24"/>
        </w:rPr>
        <w:t>. Профилактические визиты Управления Роспотребнадзора и  Управления МЧС России по Курской области  свидетельствует о том, что основные условия для жизнедеятельности детей созданы.</w:t>
      </w:r>
      <w:r>
        <w:rPr>
          <w:rFonts w:ascii="Times New Roman" w:hAnsi="Times New Roman" w:cs="Times New Roman"/>
          <w:sz w:val="24"/>
          <w:szCs w:val="24"/>
        </w:rPr>
        <w:t xml:space="preserve"> </w:t>
      </w:r>
      <w:r w:rsidRPr="007D38FD">
        <w:rPr>
          <w:rFonts w:ascii="Times New Roman" w:hAnsi="Times New Roman" w:cs="Times New Roman"/>
          <w:sz w:val="24"/>
          <w:szCs w:val="24"/>
        </w:rPr>
        <w:t>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В ДОУ соблюдаются правила по охране труда</w:t>
      </w:r>
      <w:r>
        <w:rPr>
          <w:rFonts w:ascii="Times New Roman" w:hAnsi="Times New Roman" w:cs="Times New Roman"/>
          <w:sz w:val="24"/>
          <w:szCs w:val="24"/>
        </w:rPr>
        <w:t xml:space="preserve"> </w:t>
      </w:r>
      <w:r w:rsidRPr="007D38FD">
        <w:rPr>
          <w:rFonts w:ascii="Times New Roman" w:hAnsi="Times New Roman" w:cs="Times New Roman"/>
          <w:sz w:val="24"/>
          <w:szCs w:val="24"/>
        </w:rPr>
        <w:t>и обеспечивается безопасность жизнедеятельности воспитанников и сотрудников.</w:t>
      </w:r>
      <w:r w:rsidRPr="007D38FD">
        <w:rPr>
          <w:rFonts w:ascii="Times New Roman" w:eastAsia="Times New Roman" w:hAnsi="Times New Roman" w:cs="Times New Roman"/>
          <w:sz w:val="24"/>
          <w:szCs w:val="24"/>
        </w:rPr>
        <w:t xml:space="preserve"> </w:t>
      </w:r>
      <w:r w:rsidRPr="007D38FD">
        <w:rPr>
          <w:rFonts w:ascii="Times New Roman" w:hAnsi="Times New Roman" w:cs="Times New Roman"/>
          <w:sz w:val="24"/>
          <w:szCs w:val="24"/>
        </w:rPr>
        <w:t>Учреждение продолжает работа</w:t>
      </w:r>
      <w:r>
        <w:rPr>
          <w:rFonts w:ascii="Times New Roman" w:hAnsi="Times New Roman" w:cs="Times New Roman"/>
          <w:sz w:val="24"/>
          <w:szCs w:val="24"/>
        </w:rPr>
        <w:t>ть над укреплением материально-</w:t>
      </w:r>
      <w:r w:rsidRPr="007D38FD">
        <w:rPr>
          <w:rFonts w:ascii="Times New Roman" w:hAnsi="Times New Roman" w:cs="Times New Roman"/>
          <w:sz w:val="24"/>
          <w:szCs w:val="24"/>
        </w:rPr>
        <w:t>технической базы с целью охраны жизни и здоровья воспитанников и сотрудников</w:t>
      </w:r>
      <w:r>
        <w:rPr>
          <w:rFonts w:ascii="Times New Roman" w:hAnsi="Times New Roman" w:cs="Times New Roman"/>
          <w:sz w:val="24"/>
          <w:szCs w:val="24"/>
        </w:rPr>
        <w:t>.</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VIII. Оценка функционирования внутренней системы оценки качества образования</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В </w:t>
      </w:r>
      <w:r w:rsidR="00091E71">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етском саду утверждено</w:t>
      </w:r>
      <w:r w:rsidRPr="002460CD">
        <w:rPr>
          <w:rFonts w:ascii="Times New Roman" w:eastAsia="Times New Roman" w:hAnsi="Times New Roman" w:cs="Times New Roman"/>
          <w:b/>
          <w:bCs/>
          <w:sz w:val="24"/>
          <w:szCs w:val="24"/>
          <w:lang w:eastAsia="ru-RU"/>
        </w:rPr>
        <w:t xml:space="preserve"> </w:t>
      </w:r>
      <w:hyperlink r:id="rId15" w:anchor="/document/118/49757/" w:history="1">
        <w:r w:rsidRPr="003872DF">
          <w:rPr>
            <w:rFonts w:ascii="Times New Roman" w:eastAsia="Times New Roman" w:hAnsi="Times New Roman" w:cs="Times New Roman"/>
            <w:color w:val="000000" w:themeColor="text1"/>
            <w:sz w:val="24"/>
            <w:szCs w:val="24"/>
            <w:lang w:eastAsia="ru-RU"/>
          </w:rPr>
          <w:t>положение о внутренней системе оценки качества образования</w:t>
        </w:r>
      </w:hyperlink>
      <w:r w:rsidRPr="002460CD">
        <w:rPr>
          <w:rFonts w:ascii="Times New Roman" w:eastAsia="Times New Roman" w:hAnsi="Times New Roman" w:cs="Times New Roman"/>
          <w:sz w:val="24"/>
          <w:szCs w:val="24"/>
          <w:lang w:eastAsia="ru-RU"/>
        </w:rPr>
        <w:t>. Мониторинг качества образовательной деятельности в 202</w:t>
      </w:r>
      <w:r w:rsidR="00E069C9">
        <w:rPr>
          <w:rFonts w:ascii="Times New Roman" w:eastAsia="Times New Roman" w:hAnsi="Times New Roman" w:cs="Times New Roman"/>
          <w:sz w:val="24"/>
          <w:szCs w:val="24"/>
          <w:lang w:eastAsia="ru-RU"/>
        </w:rPr>
        <w:t>4</w:t>
      </w:r>
      <w:r w:rsidRPr="002460CD">
        <w:rPr>
          <w:rFonts w:ascii="Times New Roman" w:eastAsia="Times New Roman" w:hAnsi="Times New Roman" w:cs="Times New Roman"/>
          <w:sz w:val="24"/>
          <w:szCs w:val="24"/>
          <w:lang w:eastAsia="ru-RU"/>
        </w:rPr>
        <w:t xml:space="preserve"> году показал </w:t>
      </w:r>
      <w:r w:rsidRPr="002460CD">
        <w:rPr>
          <w:rFonts w:ascii="Times New Roman" w:eastAsia="Times New Roman" w:hAnsi="Times New Roman" w:cs="Times New Roman"/>
          <w:sz w:val="24"/>
          <w:szCs w:val="24"/>
          <w:lang w:eastAsia="ru-RU"/>
        </w:rPr>
        <w:lastRenderedPageBreak/>
        <w:t xml:space="preserve">хорошую работу педагогического коллектива по всем показателям даже с учетом некоторых организационных сбоев, вызванных </w:t>
      </w:r>
      <w:r w:rsidR="003872DF">
        <w:rPr>
          <w:rFonts w:ascii="Times New Roman" w:eastAsia="Times New Roman" w:hAnsi="Times New Roman" w:cs="Times New Roman"/>
          <w:sz w:val="24"/>
          <w:szCs w:val="24"/>
          <w:lang w:eastAsia="ru-RU"/>
        </w:rPr>
        <w:t>карантинными ограничениями</w:t>
      </w:r>
      <w:r w:rsidRPr="002460CD">
        <w:rPr>
          <w:rFonts w:ascii="Times New Roman" w:eastAsia="Times New Roman" w:hAnsi="Times New Roman" w:cs="Times New Roman"/>
          <w:sz w:val="24"/>
          <w:szCs w:val="24"/>
          <w:lang w:eastAsia="ru-RU"/>
        </w:rPr>
        <w:t>.</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Состояние здоровья и физического развития воспитанников удовлетворительные. </w:t>
      </w:r>
      <w:r w:rsidR="00D30923">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w:t>
      </w:r>
      <w:r w:rsidR="00D30923">
        <w:rPr>
          <w:rFonts w:ascii="Times New Roman" w:eastAsia="Times New Roman" w:hAnsi="Times New Roman" w:cs="Times New Roman"/>
          <w:sz w:val="24"/>
          <w:szCs w:val="24"/>
          <w:lang w:eastAsia="ru-RU"/>
        </w:rPr>
        <w:t>и</w:t>
      </w:r>
      <w:r w:rsidRPr="002460CD">
        <w:rPr>
          <w:rFonts w:ascii="Times New Roman" w:eastAsia="Times New Roman" w:hAnsi="Times New Roman" w:cs="Times New Roman"/>
          <w:sz w:val="24"/>
          <w:szCs w:val="24"/>
          <w:lang w:eastAsia="ru-RU"/>
        </w:rPr>
        <w:t xml:space="preserve"> успешно освоили образовательную программу дошкольного образования в своей возрастной группе. Воспитанники подготовительн</w:t>
      </w:r>
      <w:r w:rsidR="00D30923">
        <w:rPr>
          <w:rFonts w:ascii="Times New Roman" w:eastAsia="Times New Roman" w:hAnsi="Times New Roman" w:cs="Times New Roman"/>
          <w:sz w:val="24"/>
          <w:szCs w:val="24"/>
          <w:lang w:eastAsia="ru-RU"/>
        </w:rPr>
        <w:t>ой</w:t>
      </w:r>
      <w:r w:rsidRPr="002460CD">
        <w:rPr>
          <w:rFonts w:ascii="Times New Roman" w:eastAsia="Times New Roman" w:hAnsi="Times New Roman" w:cs="Times New Roman"/>
          <w:sz w:val="24"/>
          <w:szCs w:val="24"/>
          <w:lang w:eastAsia="ru-RU"/>
        </w:rPr>
        <w:t xml:space="preserve"> групп</w:t>
      </w:r>
      <w:r w:rsidR="00D30923">
        <w:rPr>
          <w:rFonts w:ascii="Times New Roman" w:eastAsia="Times New Roman" w:hAnsi="Times New Roman" w:cs="Times New Roman"/>
          <w:sz w:val="24"/>
          <w:szCs w:val="24"/>
          <w:lang w:eastAsia="ru-RU"/>
        </w:rPr>
        <w:t>ы</w:t>
      </w:r>
      <w:r w:rsidRPr="002460CD">
        <w:rPr>
          <w:rFonts w:ascii="Times New Roman" w:eastAsia="Times New Roman" w:hAnsi="Times New Roman" w:cs="Times New Roman"/>
          <w:sz w:val="24"/>
          <w:szCs w:val="24"/>
          <w:lang w:eastAsia="ru-RU"/>
        </w:rPr>
        <w:t xml:space="preserve"> показали высокие показатели готовности к школьному обучению</w:t>
      </w:r>
      <w:r w:rsidR="00D30923">
        <w:rPr>
          <w:rFonts w:ascii="Times New Roman" w:eastAsia="Times New Roman" w:hAnsi="Times New Roman" w:cs="Times New Roman"/>
          <w:sz w:val="24"/>
          <w:szCs w:val="24"/>
          <w:lang w:eastAsia="ru-RU"/>
        </w:rPr>
        <w:t xml:space="preserve">. </w:t>
      </w:r>
      <w:r w:rsidRPr="002460CD">
        <w:rPr>
          <w:rFonts w:ascii="Times New Roman" w:eastAsia="Times New Roman" w:hAnsi="Times New Roman" w:cs="Times New Roman"/>
          <w:sz w:val="24"/>
          <w:szCs w:val="24"/>
          <w:lang w:eastAsia="ru-RU"/>
        </w:rPr>
        <w:t xml:space="preserve">В течение года воспитанники </w:t>
      </w:r>
      <w:r w:rsidR="00091E71">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етского сада успешно участвовали в конкурсах и мероприятиях различного уровня.</w:t>
      </w:r>
    </w:p>
    <w:p w:rsidR="002460CD" w:rsidRPr="002460CD" w:rsidRDefault="002460CD" w:rsidP="002460CD">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t>Результаты анализа показателей деятельности организации</w:t>
      </w:r>
    </w:p>
    <w:p w:rsidR="002460CD" w:rsidRPr="002460CD" w:rsidRDefault="002460CD" w:rsidP="002460CD">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Данные приведены по состоянию на 3</w:t>
      </w:r>
      <w:r w:rsidR="00D30923">
        <w:rPr>
          <w:rFonts w:ascii="Times New Roman" w:eastAsia="Times New Roman" w:hAnsi="Times New Roman" w:cs="Times New Roman"/>
          <w:sz w:val="24"/>
          <w:szCs w:val="24"/>
          <w:lang w:eastAsia="ru-RU"/>
        </w:rPr>
        <w:t>1</w:t>
      </w:r>
      <w:r w:rsidRPr="002460CD">
        <w:rPr>
          <w:rFonts w:ascii="Times New Roman" w:eastAsia="Times New Roman" w:hAnsi="Times New Roman" w:cs="Times New Roman"/>
          <w:sz w:val="24"/>
          <w:szCs w:val="24"/>
          <w:lang w:eastAsia="ru-RU"/>
        </w:rPr>
        <w:t>.12.202</w:t>
      </w:r>
      <w:r w:rsidR="00E069C9">
        <w:rPr>
          <w:rFonts w:ascii="Times New Roman" w:eastAsia="Times New Roman" w:hAnsi="Times New Roman" w:cs="Times New Roman"/>
          <w:sz w:val="24"/>
          <w:szCs w:val="24"/>
          <w:lang w:eastAsia="ru-RU"/>
        </w:rPr>
        <w:t>4</w:t>
      </w:r>
      <w:r w:rsidR="005209BA">
        <w:rPr>
          <w:rFonts w:ascii="Times New Roman" w:eastAsia="Times New Roman" w:hAnsi="Times New Roman" w:cs="Times New Roman"/>
          <w:sz w:val="24"/>
          <w:szCs w:val="24"/>
          <w:lang w:eastAsia="ru-RU"/>
        </w:rPr>
        <w:t xml:space="preserve"> г</w:t>
      </w:r>
      <w:r w:rsidRPr="002460CD">
        <w:rPr>
          <w:rFonts w:ascii="Times New Roman" w:eastAsia="Times New Roman" w:hAnsi="Times New Roman" w:cs="Times New Roman"/>
          <w:sz w:val="24"/>
          <w:szCs w:val="24"/>
          <w:lang w:eastAsia="ru-RU"/>
        </w:rPr>
        <w:t>.</w:t>
      </w:r>
    </w:p>
    <w:tbl>
      <w:tblPr>
        <w:tblW w:w="0" w:type="auto"/>
        <w:tblCellSpacing w:w="15" w:type="dxa"/>
        <w:tblCellMar>
          <w:top w:w="15" w:type="dxa"/>
          <w:left w:w="15" w:type="dxa"/>
          <w:bottom w:w="15" w:type="dxa"/>
          <w:right w:w="15" w:type="dxa"/>
        </w:tblCellMar>
        <w:tblLook w:val="04A0"/>
      </w:tblPr>
      <w:tblGrid>
        <w:gridCol w:w="6043"/>
        <w:gridCol w:w="1398"/>
        <w:gridCol w:w="1360"/>
      </w:tblGrid>
      <w:tr w:rsidR="002460CD" w:rsidRPr="002460CD" w:rsidTr="00CD3640">
        <w:trPr>
          <w:tblCellSpacing w:w="15" w:type="dxa"/>
        </w:trPr>
        <w:tc>
          <w:tcPr>
            <w:tcW w:w="599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Показатели</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b/>
                <w:bCs/>
                <w:sz w:val="24"/>
                <w:szCs w:val="24"/>
                <w:lang w:eastAsia="ru-RU"/>
              </w:rPr>
            </w:pPr>
            <w:r w:rsidRPr="002460CD">
              <w:rPr>
                <w:rFonts w:ascii="Times New Roman" w:eastAsia="Times New Roman" w:hAnsi="Times New Roman" w:cs="Times New Roman"/>
                <w:b/>
                <w:bCs/>
                <w:sz w:val="24"/>
                <w:szCs w:val="24"/>
                <w:lang w:eastAsia="ru-RU"/>
              </w:rPr>
              <w:t>Единица</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br/>
              <w:t>измерения</w:t>
            </w: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Количество</w:t>
            </w:r>
          </w:p>
        </w:tc>
      </w:tr>
      <w:tr w:rsidR="002460CD" w:rsidRPr="002460CD" w:rsidTr="002460CD">
        <w:trPr>
          <w:tblCellSpacing w:w="15" w:type="dxa"/>
        </w:trPr>
        <w:tc>
          <w:tcPr>
            <w:tcW w:w="0" w:type="auto"/>
            <w:gridSpan w:val="3"/>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Образовательная деятельность</w:t>
            </w:r>
          </w:p>
        </w:tc>
      </w:tr>
      <w:tr w:rsidR="002460CD" w:rsidRPr="002460CD" w:rsidTr="00CD3640">
        <w:trPr>
          <w:tblCellSpacing w:w="15" w:type="dxa"/>
        </w:trPr>
        <w:tc>
          <w:tcPr>
            <w:tcW w:w="5998" w:type="dxa"/>
            <w:hideMark/>
          </w:tcPr>
          <w:p w:rsidR="002460CD" w:rsidRPr="002460CD" w:rsidRDefault="002460CD" w:rsidP="002460CD">
            <w:p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Общее количество воспитанников, которые обучаются по</w:t>
            </w:r>
          </w:p>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программе дошкольного образования</w:t>
            </w:r>
          </w:p>
          <w:p w:rsidR="002460CD" w:rsidRPr="002460CD" w:rsidRDefault="002460CD" w:rsidP="002460CD">
            <w:pPr>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в том числе обучающиеся:</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60CD" w:rsidRPr="002460CD">
              <w:rPr>
                <w:rFonts w:ascii="Times New Roman" w:eastAsia="Times New Roman" w:hAnsi="Times New Roman" w:cs="Times New Roman"/>
                <w:sz w:val="24"/>
                <w:szCs w:val="24"/>
                <w:lang w:eastAsia="ru-RU"/>
              </w:rPr>
              <w:t>6</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в режиме полного дня (8–12 часов)</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в режиме кратковременного пребывания (3–5 часов)</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в семейной дошкольной группе</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по форме семейного образования с психолого-педагогическим</w:t>
            </w:r>
          </w:p>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сопровождением, которое организует детский сад</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0</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Общее количество воспитанников в возрасте до трех лет</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Общее количество воспитанников в возрасте от трех до восьми лет</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Количество (удельный вес) детей от общей численности</w:t>
            </w:r>
          </w:p>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воспитанников, которые получают услуги присмотра и ухода, в том числе в группах: </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(процент)</w:t>
            </w: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 </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8–12-часового пребывания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60CD" w:rsidRPr="002460CD">
              <w:rPr>
                <w:rFonts w:ascii="Times New Roman" w:eastAsia="Times New Roman" w:hAnsi="Times New Roman" w:cs="Times New Roman"/>
                <w:sz w:val="24"/>
                <w:szCs w:val="24"/>
                <w:lang w:eastAsia="ru-RU"/>
              </w:rPr>
              <w:t>6 (100%)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12–14-часового пребывания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0 (0%)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круглосуточного пребывания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0 (0%)</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Численность (удельный вес) воспитанников с ОВЗ от общей</w:t>
            </w:r>
            <w:r w:rsidR="00D30923">
              <w:rPr>
                <w:rFonts w:ascii="Times New Roman" w:eastAsia="Times New Roman" w:hAnsi="Times New Roman" w:cs="Times New Roman"/>
                <w:sz w:val="24"/>
                <w:szCs w:val="24"/>
                <w:lang w:eastAsia="ru-RU"/>
              </w:rPr>
              <w:t xml:space="preserve"> </w:t>
            </w:r>
            <w:r w:rsidRPr="002460CD">
              <w:rPr>
                <w:rFonts w:ascii="Times New Roman" w:eastAsia="Times New Roman" w:hAnsi="Times New Roman" w:cs="Times New Roman"/>
                <w:sz w:val="24"/>
                <w:szCs w:val="24"/>
                <w:lang w:eastAsia="ru-RU"/>
              </w:rPr>
              <w:t>численности воспитанников, которые получают услуги:</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(процент)</w:t>
            </w: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 </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по коррекции недостатков физического, психического развития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0 (0%)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обучению по образовательной программе дошкольного</w:t>
            </w:r>
          </w:p>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образования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0 (0%)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lastRenderedPageBreak/>
              <w:t>присмотру и уходу</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0 (0%)</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Средний показатель пропущенных по болезни дней на одного</w:t>
            </w:r>
          </w:p>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воспитанника</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день</w:t>
            </w: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35</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Общая численность педработников, в том числе количество</w:t>
            </w:r>
            <w:r w:rsidR="00D30923">
              <w:rPr>
                <w:rFonts w:ascii="Times New Roman" w:eastAsia="Times New Roman" w:hAnsi="Times New Roman" w:cs="Times New Roman"/>
                <w:sz w:val="24"/>
                <w:szCs w:val="24"/>
                <w:lang w:eastAsia="ru-RU"/>
              </w:rPr>
              <w:t xml:space="preserve"> </w:t>
            </w:r>
            <w:r w:rsidRPr="002460CD">
              <w:rPr>
                <w:rFonts w:ascii="Times New Roman" w:eastAsia="Times New Roman" w:hAnsi="Times New Roman" w:cs="Times New Roman"/>
                <w:sz w:val="24"/>
                <w:szCs w:val="24"/>
                <w:lang w:eastAsia="ru-RU"/>
              </w:rPr>
              <w:t>педработников:</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tc>
        <w:tc>
          <w:tcPr>
            <w:tcW w:w="1315" w:type="dxa"/>
            <w:hideMark/>
          </w:tcPr>
          <w:p w:rsidR="002460CD" w:rsidRPr="002460CD" w:rsidRDefault="00223E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с высшим образованием</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23E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высшим образованием педагогической направленности (профиля)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23E40" w:rsidP="00D309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средним профессиональным образованием</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средним профессиональным образованием педагогической</w:t>
            </w:r>
            <w:r w:rsidR="00D30923">
              <w:rPr>
                <w:rFonts w:ascii="Times New Roman" w:eastAsia="Times New Roman" w:hAnsi="Times New Roman" w:cs="Times New Roman"/>
                <w:sz w:val="24"/>
                <w:szCs w:val="24"/>
                <w:lang w:eastAsia="ru-RU"/>
              </w:rPr>
              <w:t xml:space="preserve"> </w:t>
            </w:r>
            <w:r w:rsidRPr="002460CD">
              <w:rPr>
                <w:rFonts w:ascii="Times New Roman" w:eastAsia="Times New Roman" w:hAnsi="Times New Roman" w:cs="Times New Roman"/>
                <w:sz w:val="24"/>
                <w:szCs w:val="24"/>
                <w:lang w:eastAsia="ru-RU"/>
              </w:rPr>
              <w:t>направленности (профиля)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D30923"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(процент)</w:t>
            </w:r>
          </w:p>
        </w:tc>
        <w:tc>
          <w:tcPr>
            <w:tcW w:w="1315" w:type="dxa"/>
            <w:hideMark/>
          </w:tcPr>
          <w:p w:rsidR="002460CD" w:rsidRPr="002460CD" w:rsidRDefault="00D30923" w:rsidP="00D309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с высшей</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D30923" w:rsidP="00D309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первой</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D30923" w:rsidP="00D309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(процент)</w:t>
            </w: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 </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до 5 лет</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091E71" w:rsidP="00091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002460CD"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больше 30 лет</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CD36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002460CD" w:rsidRPr="002460CD">
              <w:rPr>
                <w:rFonts w:ascii="Times New Roman" w:eastAsia="Times New Roman" w:hAnsi="Times New Roman" w:cs="Times New Roman"/>
                <w:sz w:val="24"/>
                <w:szCs w:val="24"/>
                <w:lang w:eastAsia="ru-RU"/>
              </w:rPr>
              <w:t>%)</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Количество (удельный вес численности) педагогических работников в общей численности педагогических работников в возрасте:</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(процент)</w:t>
            </w: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 </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до 30 лет</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CD3640">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1 (</w:t>
            </w:r>
            <w:r w:rsidR="00CD3640">
              <w:rPr>
                <w:rFonts w:ascii="Times New Roman" w:eastAsia="Times New Roman" w:hAnsi="Times New Roman" w:cs="Times New Roman"/>
                <w:sz w:val="24"/>
                <w:szCs w:val="24"/>
                <w:lang w:eastAsia="ru-RU"/>
              </w:rPr>
              <w:t>25</w:t>
            </w:r>
            <w:r w:rsidRPr="002460CD">
              <w:rPr>
                <w:rFonts w:ascii="Times New Roman" w:eastAsia="Times New Roman" w:hAnsi="Times New Roman" w:cs="Times New Roman"/>
                <w:sz w:val="24"/>
                <w:szCs w:val="24"/>
                <w:lang w:eastAsia="ru-RU"/>
              </w:rPr>
              <w:t>%)</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от 55 лет</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091E71" w:rsidP="00091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0</w:t>
            </w:r>
            <w:r w:rsidR="002460CD" w:rsidRPr="002460CD">
              <w:rPr>
                <w:rFonts w:ascii="Times New Roman" w:eastAsia="Times New Roman" w:hAnsi="Times New Roman" w:cs="Times New Roman"/>
                <w:sz w:val="24"/>
                <w:szCs w:val="24"/>
                <w:lang w:eastAsia="ru-RU"/>
              </w:rPr>
              <w:t>%)</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(процент)</w:t>
            </w:r>
          </w:p>
        </w:tc>
        <w:tc>
          <w:tcPr>
            <w:tcW w:w="1315" w:type="dxa"/>
            <w:hideMark/>
          </w:tcPr>
          <w:p w:rsidR="002460CD" w:rsidRPr="002460CD" w:rsidRDefault="00CD3640" w:rsidP="00CD36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25</w:t>
            </w:r>
            <w:r w:rsidR="002460CD" w:rsidRPr="002460CD">
              <w:rPr>
                <w:rFonts w:ascii="Times New Roman" w:eastAsia="Times New Roman" w:hAnsi="Times New Roman" w:cs="Times New Roman"/>
                <w:sz w:val="24"/>
                <w:szCs w:val="24"/>
                <w:lang w:eastAsia="ru-RU"/>
              </w:rPr>
              <w:t>%)</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w:t>
            </w:r>
          </w:p>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t>(процент)</w:t>
            </w:r>
          </w:p>
        </w:tc>
        <w:tc>
          <w:tcPr>
            <w:tcW w:w="1315" w:type="dxa"/>
            <w:hideMark/>
          </w:tcPr>
          <w:p w:rsidR="002460CD" w:rsidRPr="002460CD" w:rsidRDefault="00223E40" w:rsidP="00223E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460CD" w:rsidRPr="002460C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50</w:t>
            </w:r>
            <w:r w:rsidR="002460CD" w:rsidRPr="002460CD">
              <w:rPr>
                <w:rFonts w:ascii="Times New Roman" w:eastAsia="Times New Roman" w:hAnsi="Times New Roman" w:cs="Times New Roman"/>
                <w:sz w:val="24"/>
                <w:szCs w:val="24"/>
                <w:lang w:eastAsia="ru-RU"/>
              </w:rPr>
              <w:t>%)</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Соотношение «педагогический работник/воспитанник»</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человек/чел</w:t>
            </w:r>
            <w:r w:rsidR="00C61861">
              <w:rPr>
                <w:rFonts w:ascii="Times New Roman" w:eastAsia="Times New Roman" w:hAnsi="Times New Roman" w:cs="Times New Roman"/>
                <w:sz w:val="24"/>
                <w:szCs w:val="24"/>
                <w:lang w:eastAsia="ru-RU"/>
              </w:rPr>
              <w:t>о</w:t>
            </w:r>
            <w:r w:rsidR="00C61861" w:rsidRPr="00C61861">
              <w:rPr>
                <w:rFonts w:ascii="Times New Roman" w:eastAsia="Times New Roman" w:hAnsi="Times New Roman" w:cs="Times New Roman"/>
                <w:sz w:val="24"/>
                <w:szCs w:val="24"/>
                <w:lang w:eastAsia="ru-RU"/>
              </w:rPr>
              <w:t xml:space="preserve"> век</w:t>
            </w:r>
            <w:r w:rsidR="00C61861" w:rsidRPr="002460CD">
              <w:rPr>
                <w:rFonts w:ascii="Times New Roman" w:eastAsia="Times New Roman" w:hAnsi="Times New Roman" w:cs="Times New Roman"/>
                <w:sz w:val="24"/>
                <w:szCs w:val="24"/>
                <w:lang w:eastAsia="ru-RU"/>
              </w:rPr>
              <w:t xml:space="preserve"> </w:t>
            </w:r>
          </w:p>
          <w:p w:rsidR="002460CD" w:rsidRPr="00C61861" w:rsidRDefault="002460CD" w:rsidP="00C61861">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br/>
            </w:r>
          </w:p>
        </w:tc>
        <w:tc>
          <w:tcPr>
            <w:tcW w:w="1315" w:type="dxa"/>
            <w:hideMark/>
          </w:tcPr>
          <w:p w:rsidR="002460CD" w:rsidRPr="002460CD" w:rsidRDefault="00CD3640" w:rsidP="00223E4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2460CD" w:rsidRPr="002460CD">
              <w:rPr>
                <w:rFonts w:ascii="Times New Roman" w:eastAsia="Times New Roman" w:hAnsi="Times New Roman" w:cs="Times New Roman"/>
                <w:sz w:val="24"/>
                <w:szCs w:val="24"/>
                <w:lang w:eastAsia="ru-RU"/>
              </w:rPr>
              <w:t>/</w:t>
            </w:r>
            <w:r w:rsidR="00223E40">
              <w:rPr>
                <w:rFonts w:ascii="Times New Roman" w:eastAsia="Times New Roman" w:hAnsi="Times New Roman" w:cs="Times New Roman"/>
                <w:sz w:val="24"/>
                <w:szCs w:val="24"/>
                <w:lang w:eastAsia="ru-RU"/>
              </w:rPr>
              <w:t>8</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Наличие в детском саду:</w:t>
            </w:r>
          </w:p>
        </w:tc>
        <w:tc>
          <w:tcPr>
            <w:tcW w:w="1368" w:type="dxa"/>
            <w:vMerge w:val="restart"/>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да/нет</w:t>
            </w: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 </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музыкального руководителя</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да</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инструктора по физической культуре</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lastRenderedPageBreak/>
              <w:t>учителя-логопеда</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логопеда</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учителя-дефектолога</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педагога-психолога</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460CD" w:rsidRPr="002460CD" w:rsidTr="002460CD">
        <w:trPr>
          <w:tblCellSpacing w:w="15" w:type="dxa"/>
        </w:trPr>
        <w:tc>
          <w:tcPr>
            <w:tcW w:w="0" w:type="auto"/>
            <w:gridSpan w:val="3"/>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b/>
                <w:bCs/>
                <w:sz w:val="24"/>
                <w:szCs w:val="24"/>
                <w:lang w:eastAsia="ru-RU"/>
              </w:rPr>
              <w:t>Инфраструктура</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Общая площадь помещений, в которых осуществляется</w:t>
            </w:r>
            <w:r w:rsidRPr="002460CD">
              <w:rPr>
                <w:rFonts w:ascii="Times New Roman" w:eastAsia="Times New Roman" w:hAnsi="Times New Roman" w:cs="Times New Roman"/>
                <w:sz w:val="24"/>
                <w:szCs w:val="24"/>
                <w:lang w:eastAsia="ru-RU"/>
              </w:rPr>
              <w:br/>
              <w:t>образовательная деятельность, в расчете на одного воспитанника</w:t>
            </w:r>
          </w:p>
        </w:tc>
        <w:tc>
          <w:tcPr>
            <w:tcW w:w="1368"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кв. м</w:t>
            </w: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2460CD" w:rsidRPr="002460CD" w:rsidTr="00CD3640">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Наличие в детском саду:</w:t>
            </w:r>
          </w:p>
        </w:tc>
        <w:tc>
          <w:tcPr>
            <w:tcW w:w="1368" w:type="dxa"/>
            <w:vMerge w:val="restart"/>
            <w:hideMark/>
          </w:tcPr>
          <w:p w:rsidR="002460CD" w:rsidRPr="002460CD" w:rsidRDefault="00091E71" w:rsidP="00091E7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c>
          <w:tcPr>
            <w:tcW w:w="1315" w:type="dxa"/>
            <w:hideMark/>
          </w:tcPr>
          <w:p w:rsidR="002460CD" w:rsidRPr="002460CD" w:rsidRDefault="00091E71"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да/нет</w:t>
            </w:r>
            <w:r w:rsidR="002460CD" w:rsidRPr="002460CD">
              <w:rPr>
                <w:rFonts w:ascii="Times New Roman" w:eastAsia="Times New Roman" w:hAnsi="Times New Roman" w:cs="Times New Roman"/>
                <w:b/>
                <w:bCs/>
                <w:sz w:val="24"/>
                <w:szCs w:val="24"/>
                <w:lang w:eastAsia="ru-RU"/>
              </w:rPr>
              <w:t> </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физкультурного зала</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музыкального зала</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CD3640" w:rsidP="002460C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нет</w:t>
            </w:r>
          </w:p>
        </w:tc>
      </w:tr>
      <w:tr w:rsidR="002460CD" w:rsidRPr="002460CD" w:rsidTr="002460CD">
        <w:trPr>
          <w:tblCellSpacing w:w="15" w:type="dxa"/>
        </w:trPr>
        <w:tc>
          <w:tcPr>
            <w:tcW w:w="5998" w:type="dxa"/>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прогулочных площадок, которые оснащены так, чтобы обеспечить потребность воспитанников в физической активности и игровой деятельности на улице</w:t>
            </w:r>
            <w:r w:rsidR="00364B35">
              <w:rPr>
                <w:rFonts w:ascii="Times New Roman" w:eastAsia="Times New Roman" w:hAnsi="Times New Roman" w:cs="Times New Roman"/>
                <w:sz w:val="24"/>
                <w:szCs w:val="24"/>
                <w:lang w:eastAsia="ru-RU"/>
              </w:rPr>
              <w:t>.</w:t>
            </w:r>
          </w:p>
        </w:tc>
        <w:tc>
          <w:tcPr>
            <w:tcW w:w="0" w:type="auto"/>
            <w:vMerge/>
            <w:vAlign w:val="center"/>
            <w:hideMark/>
          </w:tcPr>
          <w:p w:rsidR="002460CD" w:rsidRPr="002460CD" w:rsidRDefault="002460CD" w:rsidP="002460CD">
            <w:pPr>
              <w:spacing w:after="0" w:line="240" w:lineRule="auto"/>
              <w:rPr>
                <w:rFonts w:ascii="Times New Roman" w:eastAsia="Times New Roman" w:hAnsi="Times New Roman" w:cs="Times New Roman"/>
                <w:sz w:val="24"/>
                <w:szCs w:val="24"/>
                <w:lang w:eastAsia="ru-RU"/>
              </w:rPr>
            </w:pPr>
          </w:p>
        </w:tc>
        <w:tc>
          <w:tcPr>
            <w:tcW w:w="1315" w:type="dxa"/>
            <w:hideMark/>
          </w:tcPr>
          <w:p w:rsidR="002460CD" w:rsidRPr="002460CD" w:rsidRDefault="002460CD" w:rsidP="002460CD">
            <w:pPr>
              <w:spacing w:after="0" w:line="240" w:lineRule="auto"/>
              <w:jc w:val="center"/>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да</w:t>
            </w:r>
          </w:p>
        </w:tc>
      </w:tr>
    </w:tbl>
    <w:p w:rsidR="002460CD" w:rsidRPr="002460CD" w:rsidRDefault="002460CD" w:rsidP="00CD3640">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 xml:space="preserve">Анализ показателей указывает на то, что </w:t>
      </w:r>
      <w:r w:rsidR="00091E71">
        <w:rPr>
          <w:rFonts w:ascii="Times New Roman" w:eastAsia="Times New Roman" w:hAnsi="Times New Roman" w:cs="Times New Roman"/>
          <w:sz w:val="24"/>
          <w:szCs w:val="24"/>
          <w:lang w:eastAsia="ru-RU"/>
        </w:rPr>
        <w:t>д</w:t>
      </w:r>
      <w:r w:rsidRPr="002460CD">
        <w:rPr>
          <w:rFonts w:ascii="Times New Roman" w:eastAsia="Times New Roman" w:hAnsi="Times New Roman" w:cs="Times New Roman"/>
          <w:sz w:val="24"/>
          <w:szCs w:val="24"/>
          <w:lang w:eastAsia="ru-RU"/>
        </w:rPr>
        <w:t>етский сад имеет достаточную инфраструктуру, которая соответствует требованиям </w:t>
      </w:r>
      <w:hyperlink r:id="rId16" w:anchor="/document/97/485031/" w:history="1">
        <w:r w:rsidRPr="00CD3640">
          <w:rPr>
            <w:rFonts w:ascii="Times New Roman" w:eastAsia="Times New Roman" w:hAnsi="Times New Roman" w:cs="Times New Roman"/>
            <w:color w:val="000000" w:themeColor="text1"/>
            <w:sz w:val="24"/>
            <w:szCs w:val="24"/>
            <w:lang w:eastAsia="ru-RU"/>
          </w:rPr>
          <w:t>СП 2.4.3648-20</w:t>
        </w:r>
      </w:hyperlink>
      <w:r w:rsidRPr="00CD3640">
        <w:rPr>
          <w:rFonts w:ascii="Times New Roman" w:eastAsia="Times New Roman" w:hAnsi="Times New Roman" w:cs="Times New Roman"/>
          <w:color w:val="000000" w:themeColor="text1"/>
          <w:sz w:val="24"/>
          <w:szCs w:val="24"/>
          <w:lang w:eastAsia="ru-RU"/>
        </w:rPr>
        <w:t xml:space="preserve"> «</w:t>
      </w:r>
      <w:r w:rsidRPr="002460CD">
        <w:rPr>
          <w:rFonts w:ascii="Times New Roman" w:eastAsia="Times New Roman" w:hAnsi="Times New Roman" w:cs="Times New Roman"/>
          <w:sz w:val="24"/>
          <w:szCs w:val="24"/>
          <w:lang w:eastAsia="ru-RU"/>
        </w:rPr>
        <w:t>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w:t>
      </w:r>
    </w:p>
    <w:p w:rsidR="00722CC1" w:rsidRPr="00223795" w:rsidRDefault="002460CD" w:rsidP="00223795">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2460CD">
        <w:rPr>
          <w:rFonts w:ascii="Times New Roman" w:eastAsia="Times New Roman" w:hAnsi="Times New Roman" w:cs="Times New Roman"/>
          <w:sz w:val="24"/>
          <w:szCs w:val="24"/>
          <w:lang w:eastAsia="ru-RU"/>
        </w:rPr>
        <w:t>Детский сад укомплектован достаточным количеством педагогических и иных работников, которые регулярно проходят повышение квалификации, что обеспечивает результативность образовательной деятельности.</w:t>
      </w:r>
    </w:p>
    <w:sectPr w:rsidR="00722CC1" w:rsidRPr="00223795" w:rsidSect="001D353C">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410" w:rsidRDefault="00041410" w:rsidP="005941B7">
      <w:pPr>
        <w:spacing w:after="0" w:line="240" w:lineRule="auto"/>
      </w:pPr>
      <w:r>
        <w:separator/>
      </w:r>
    </w:p>
  </w:endnote>
  <w:endnote w:type="continuationSeparator" w:id="1">
    <w:p w:rsidR="00041410" w:rsidRDefault="00041410" w:rsidP="005941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410" w:rsidRDefault="00041410" w:rsidP="005941B7">
      <w:pPr>
        <w:spacing w:after="0" w:line="240" w:lineRule="auto"/>
      </w:pPr>
      <w:r>
        <w:separator/>
      </w:r>
    </w:p>
  </w:footnote>
  <w:footnote w:type="continuationSeparator" w:id="1">
    <w:p w:rsidR="00041410" w:rsidRDefault="00041410" w:rsidP="005941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F5263"/>
    <w:multiLevelType w:val="multilevel"/>
    <w:tmpl w:val="BF828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6945"/>
    <w:multiLevelType w:val="multilevel"/>
    <w:tmpl w:val="9CDA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E4AF0"/>
    <w:multiLevelType w:val="multilevel"/>
    <w:tmpl w:val="2ACAF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76BFC"/>
    <w:multiLevelType w:val="multilevel"/>
    <w:tmpl w:val="F396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32667"/>
    <w:multiLevelType w:val="multilevel"/>
    <w:tmpl w:val="06B8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C730CD"/>
    <w:multiLevelType w:val="multilevel"/>
    <w:tmpl w:val="BA78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CA299A"/>
    <w:multiLevelType w:val="multilevel"/>
    <w:tmpl w:val="448E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BB6B33"/>
    <w:multiLevelType w:val="multilevel"/>
    <w:tmpl w:val="AD28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AB56FA"/>
    <w:multiLevelType w:val="multilevel"/>
    <w:tmpl w:val="195A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01CD4"/>
    <w:multiLevelType w:val="multilevel"/>
    <w:tmpl w:val="3A4C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4653B9"/>
    <w:multiLevelType w:val="multilevel"/>
    <w:tmpl w:val="4CF4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B6B26B2"/>
    <w:multiLevelType w:val="multilevel"/>
    <w:tmpl w:val="7460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855588"/>
    <w:multiLevelType w:val="multilevel"/>
    <w:tmpl w:val="2288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E562165"/>
    <w:multiLevelType w:val="multilevel"/>
    <w:tmpl w:val="923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43374B"/>
    <w:multiLevelType w:val="multilevel"/>
    <w:tmpl w:val="0016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C63EC0"/>
    <w:multiLevelType w:val="multilevel"/>
    <w:tmpl w:val="153E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4"/>
  </w:num>
  <w:num w:numId="4">
    <w:abstractNumId w:val="6"/>
  </w:num>
  <w:num w:numId="5">
    <w:abstractNumId w:val="9"/>
  </w:num>
  <w:num w:numId="6">
    <w:abstractNumId w:val="15"/>
  </w:num>
  <w:num w:numId="7">
    <w:abstractNumId w:val="12"/>
  </w:num>
  <w:num w:numId="8">
    <w:abstractNumId w:val="2"/>
  </w:num>
  <w:num w:numId="9">
    <w:abstractNumId w:val="4"/>
  </w:num>
  <w:num w:numId="10">
    <w:abstractNumId w:val="5"/>
  </w:num>
  <w:num w:numId="11">
    <w:abstractNumId w:val="7"/>
  </w:num>
  <w:num w:numId="12">
    <w:abstractNumId w:val="0"/>
  </w:num>
  <w:num w:numId="13">
    <w:abstractNumId w:val="8"/>
  </w:num>
  <w:num w:numId="14">
    <w:abstractNumId w:val="10"/>
  </w:num>
  <w:num w:numId="15">
    <w:abstractNumId w:val="1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2460CD"/>
    <w:rsid w:val="00015D6A"/>
    <w:rsid w:val="00041410"/>
    <w:rsid w:val="00045099"/>
    <w:rsid w:val="0004794F"/>
    <w:rsid w:val="00091E71"/>
    <w:rsid w:val="000A19A8"/>
    <w:rsid w:val="000A297F"/>
    <w:rsid w:val="001667DD"/>
    <w:rsid w:val="001D353C"/>
    <w:rsid w:val="00210225"/>
    <w:rsid w:val="002231D7"/>
    <w:rsid w:val="00223795"/>
    <w:rsid w:val="00223E40"/>
    <w:rsid w:val="00243F23"/>
    <w:rsid w:val="002460CD"/>
    <w:rsid w:val="00272CE9"/>
    <w:rsid w:val="002800ED"/>
    <w:rsid w:val="0029486E"/>
    <w:rsid w:val="00332FE9"/>
    <w:rsid w:val="00364256"/>
    <w:rsid w:val="00364B35"/>
    <w:rsid w:val="003872DF"/>
    <w:rsid w:val="0039355A"/>
    <w:rsid w:val="003F67E6"/>
    <w:rsid w:val="005209BA"/>
    <w:rsid w:val="00567AF5"/>
    <w:rsid w:val="005941B7"/>
    <w:rsid w:val="005F6967"/>
    <w:rsid w:val="006261E9"/>
    <w:rsid w:val="006711E9"/>
    <w:rsid w:val="006A161A"/>
    <w:rsid w:val="006D33BF"/>
    <w:rsid w:val="006E662F"/>
    <w:rsid w:val="00722CC1"/>
    <w:rsid w:val="00737ABA"/>
    <w:rsid w:val="007849F1"/>
    <w:rsid w:val="007D41B3"/>
    <w:rsid w:val="00813A05"/>
    <w:rsid w:val="00825D90"/>
    <w:rsid w:val="0084527F"/>
    <w:rsid w:val="00886F81"/>
    <w:rsid w:val="008913BA"/>
    <w:rsid w:val="008E1867"/>
    <w:rsid w:val="00903809"/>
    <w:rsid w:val="009367F1"/>
    <w:rsid w:val="009A4FEE"/>
    <w:rsid w:val="009C3A45"/>
    <w:rsid w:val="009E2BC0"/>
    <w:rsid w:val="00A15760"/>
    <w:rsid w:val="00A420B9"/>
    <w:rsid w:val="00A53EFC"/>
    <w:rsid w:val="00A55101"/>
    <w:rsid w:val="00AA6A52"/>
    <w:rsid w:val="00AF62DF"/>
    <w:rsid w:val="00B326CC"/>
    <w:rsid w:val="00B52AEE"/>
    <w:rsid w:val="00BB0A20"/>
    <w:rsid w:val="00BB1D6D"/>
    <w:rsid w:val="00BD3181"/>
    <w:rsid w:val="00BF128F"/>
    <w:rsid w:val="00BF50AE"/>
    <w:rsid w:val="00C54431"/>
    <w:rsid w:val="00C61861"/>
    <w:rsid w:val="00C63800"/>
    <w:rsid w:val="00CB0F8E"/>
    <w:rsid w:val="00CD3640"/>
    <w:rsid w:val="00CF1EA5"/>
    <w:rsid w:val="00D30923"/>
    <w:rsid w:val="00D84D80"/>
    <w:rsid w:val="00D85F45"/>
    <w:rsid w:val="00D944C8"/>
    <w:rsid w:val="00DB4E80"/>
    <w:rsid w:val="00DB66D3"/>
    <w:rsid w:val="00DC0C89"/>
    <w:rsid w:val="00DE4AA9"/>
    <w:rsid w:val="00E0058F"/>
    <w:rsid w:val="00E069C9"/>
    <w:rsid w:val="00E6069B"/>
    <w:rsid w:val="00E73769"/>
    <w:rsid w:val="00E76485"/>
    <w:rsid w:val="00EB3220"/>
    <w:rsid w:val="00F33D3F"/>
    <w:rsid w:val="00F415AD"/>
    <w:rsid w:val="00FD59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C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60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2460CD"/>
  </w:style>
  <w:style w:type="character" w:customStyle="1" w:styleId="sfwc">
    <w:name w:val="sfwc"/>
    <w:basedOn w:val="a0"/>
    <w:rsid w:val="002460CD"/>
  </w:style>
  <w:style w:type="character" w:styleId="a4">
    <w:name w:val="Strong"/>
    <w:basedOn w:val="a0"/>
    <w:uiPriority w:val="22"/>
    <w:qFormat/>
    <w:rsid w:val="002460CD"/>
    <w:rPr>
      <w:b/>
      <w:bCs/>
    </w:rPr>
  </w:style>
  <w:style w:type="character" w:styleId="a5">
    <w:name w:val="Hyperlink"/>
    <w:basedOn w:val="a0"/>
    <w:uiPriority w:val="99"/>
    <w:semiHidden/>
    <w:unhideWhenUsed/>
    <w:rsid w:val="002460CD"/>
    <w:rPr>
      <w:color w:val="0000FF"/>
      <w:u w:val="single"/>
    </w:rPr>
  </w:style>
  <w:style w:type="paragraph" w:styleId="a6">
    <w:name w:val="Balloon Text"/>
    <w:basedOn w:val="a"/>
    <w:link w:val="a7"/>
    <w:uiPriority w:val="99"/>
    <w:semiHidden/>
    <w:unhideWhenUsed/>
    <w:rsid w:val="00246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460CD"/>
    <w:rPr>
      <w:rFonts w:ascii="Tahoma" w:hAnsi="Tahoma" w:cs="Tahoma"/>
      <w:sz w:val="16"/>
      <w:szCs w:val="16"/>
    </w:rPr>
  </w:style>
  <w:style w:type="character" w:customStyle="1" w:styleId="a8">
    <w:name w:val="Основной текст_"/>
    <w:basedOn w:val="a0"/>
    <w:link w:val="6"/>
    <w:rsid w:val="005941B7"/>
    <w:rPr>
      <w:rFonts w:ascii="Lucida Sans Unicode" w:eastAsia="Lucida Sans Unicode" w:hAnsi="Lucida Sans Unicode" w:cs="Lucida Sans Unicode"/>
      <w:spacing w:val="-10"/>
      <w:shd w:val="clear" w:color="auto" w:fill="FFFFFF"/>
    </w:rPr>
  </w:style>
  <w:style w:type="paragraph" w:customStyle="1" w:styleId="6">
    <w:name w:val="Основной текст6"/>
    <w:basedOn w:val="a"/>
    <w:link w:val="a8"/>
    <w:rsid w:val="005941B7"/>
    <w:pPr>
      <w:widowControl w:val="0"/>
      <w:shd w:val="clear" w:color="auto" w:fill="FFFFFF"/>
      <w:spacing w:before="420" w:after="240" w:line="365" w:lineRule="exact"/>
      <w:ind w:hanging="1420"/>
      <w:jc w:val="both"/>
    </w:pPr>
    <w:rPr>
      <w:rFonts w:ascii="Lucida Sans Unicode" w:eastAsia="Lucida Sans Unicode" w:hAnsi="Lucida Sans Unicode" w:cs="Lucida Sans Unicode"/>
      <w:spacing w:val="-10"/>
    </w:rPr>
  </w:style>
  <w:style w:type="paragraph" w:styleId="a9">
    <w:name w:val="header"/>
    <w:basedOn w:val="a"/>
    <w:link w:val="aa"/>
    <w:uiPriority w:val="99"/>
    <w:semiHidden/>
    <w:unhideWhenUsed/>
    <w:rsid w:val="005941B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941B7"/>
  </w:style>
  <w:style w:type="paragraph" w:styleId="ab">
    <w:name w:val="footer"/>
    <w:basedOn w:val="a"/>
    <w:link w:val="ac"/>
    <w:uiPriority w:val="99"/>
    <w:semiHidden/>
    <w:unhideWhenUsed/>
    <w:rsid w:val="005941B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941B7"/>
  </w:style>
</w:styles>
</file>

<file path=word/webSettings.xml><?xml version="1.0" encoding="utf-8"?>
<w:webSettings xmlns:r="http://schemas.openxmlformats.org/officeDocument/2006/relationships" xmlns:w="http://schemas.openxmlformats.org/wordprocessingml/2006/main">
  <w:divs>
    <w:div w:id="438598258">
      <w:bodyDiv w:val="1"/>
      <w:marLeft w:val="0"/>
      <w:marRight w:val="0"/>
      <w:marTop w:val="0"/>
      <w:marBottom w:val="0"/>
      <w:divBdr>
        <w:top w:val="none" w:sz="0" w:space="0" w:color="auto"/>
        <w:left w:val="none" w:sz="0" w:space="0" w:color="auto"/>
        <w:bottom w:val="none" w:sz="0" w:space="0" w:color="auto"/>
        <w:right w:val="none" w:sz="0" w:space="0" w:color="auto"/>
      </w:divBdr>
      <w:divsChild>
        <w:div w:id="1593199779">
          <w:marLeft w:val="0"/>
          <w:marRight w:val="0"/>
          <w:marTop w:val="0"/>
          <w:marBottom w:val="0"/>
          <w:divBdr>
            <w:top w:val="none" w:sz="0" w:space="0" w:color="auto"/>
            <w:left w:val="none" w:sz="0" w:space="0" w:color="auto"/>
            <w:bottom w:val="none" w:sz="0" w:space="0" w:color="auto"/>
            <w:right w:val="none" w:sz="0" w:space="0" w:color="auto"/>
          </w:divBdr>
          <w:divsChild>
            <w:div w:id="518852480">
              <w:marLeft w:val="0"/>
              <w:marRight w:val="0"/>
              <w:marTop w:val="0"/>
              <w:marBottom w:val="0"/>
              <w:divBdr>
                <w:top w:val="none" w:sz="0" w:space="0" w:color="auto"/>
                <w:left w:val="none" w:sz="0" w:space="0" w:color="auto"/>
                <w:bottom w:val="none" w:sz="0" w:space="0" w:color="auto"/>
                <w:right w:val="none" w:sz="0" w:space="0" w:color="auto"/>
              </w:divBdr>
            </w:div>
            <w:div w:id="475687931">
              <w:marLeft w:val="0"/>
              <w:marRight w:val="0"/>
              <w:marTop w:val="0"/>
              <w:marBottom w:val="0"/>
              <w:divBdr>
                <w:top w:val="none" w:sz="0" w:space="0" w:color="auto"/>
                <w:left w:val="none" w:sz="0" w:space="0" w:color="auto"/>
                <w:bottom w:val="none" w:sz="0" w:space="0" w:color="auto"/>
                <w:right w:val="none" w:sz="0" w:space="0" w:color="auto"/>
              </w:divBdr>
            </w:div>
            <w:div w:id="1904483830">
              <w:marLeft w:val="0"/>
              <w:marRight w:val="0"/>
              <w:marTop w:val="0"/>
              <w:marBottom w:val="0"/>
              <w:divBdr>
                <w:top w:val="none" w:sz="0" w:space="0" w:color="auto"/>
                <w:left w:val="none" w:sz="0" w:space="0" w:color="auto"/>
                <w:bottom w:val="none" w:sz="0" w:space="0" w:color="auto"/>
                <w:right w:val="none" w:sz="0" w:space="0" w:color="auto"/>
              </w:divBdr>
            </w:div>
            <w:div w:id="1713921151">
              <w:marLeft w:val="0"/>
              <w:marRight w:val="0"/>
              <w:marTop w:val="0"/>
              <w:marBottom w:val="0"/>
              <w:divBdr>
                <w:top w:val="none" w:sz="0" w:space="0" w:color="auto"/>
                <w:left w:val="none" w:sz="0" w:space="0" w:color="auto"/>
                <w:bottom w:val="none" w:sz="0" w:space="0" w:color="auto"/>
                <w:right w:val="none" w:sz="0" w:space="0" w:color="auto"/>
              </w:divBdr>
            </w:div>
            <w:div w:id="20047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vip.1obraz.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ip.1obraz.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CF1CD-B54A-47D8-B50C-F3F11A36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Pages>
  <Words>3981</Words>
  <Characters>22697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41</cp:revision>
  <cp:lastPrinted>2025-04-08T08:21:00Z</cp:lastPrinted>
  <dcterms:created xsi:type="dcterms:W3CDTF">2021-03-16T07:52:00Z</dcterms:created>
  <dcterms:modified xsi:type="dcterms:W3CDTF">2025-04-18T09:14:00Z</dcterms:modified>
</cp:coreProperties>
</file>